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5E96E2">
      <w:pPr>
        <w:spacing w:line="580" w:lineRule="exact"/>
        <w:jc w:val="both"/>
        <w:rPr>
          <w:rFonts w:hint="eastAsia" w:ascii="黑体" w:hAnsi="黑体" w:eastAsia="黑体" w:cs="黑体"/>
          <w:w w:val="95"/>
          <w:sz w:val="32"/>
          <w:szCs w:val="32"/>
          <w:lang w:eastAsia="zh-CN"/>
        </w:rPr>
      </w:pPr>
      <w:r>
        <w:rPr>
          <w:rFonts w:hint="eastAsia" w:ascii="黑体" w:hAnsi="黑体" w:eastAsia="黑体" w:cs="黑体"/>
          <w:w w:val="95"/>
          <w:sz w:val="32"/>
          <w:szCs w:val="32"/>
          <w:lang w:eastAsia="zh-CN"/>
        </w:rPr>
        <w:t>附件</w:t>
      </w:r>
      <w:r>
        <w:rPr>
          <w:rFonts w:hint="eastAsia" w:ascii="黑体" w:hAnsi="黑体" w:eastAsia="黑体" w:cs="黑体"/>
          <w:w w:val="95"/>
          <w:sz w:val="32"/>
          <w:szCs w:val="32"/>
          <w:lang w:val="en-US" w:eastAsia="zh-CN"/>
        </w:rPr>
        <w:t>1</w:t>
      </w:r>
    </w:p>
    <w:p w14:paraId="3965788E">
      <w:pPr>
        <w:spacing w:line="580" w:lineRule="exact"/>
        <w:jc w:val="center"/>
        <w:rPr>
          <w:rFonts w:eastAsia="黑体"/>
          <w:w w:val="95"/>
          <w:sz w:val="44"/>
          <w:szCs w:val="44"/>
        </w:rPr>
      </w:pPr>
    </w:p>
    <w:p w14:paraId="229DA89E">
      <w:pPr>
        <w:spacing w:line="580" w:lineRule="exact"/>
        <w:jc w:val="center"/>
        <w:rPr>
          <w:rFonts w:eastAsia="黑体"/>
          <w:w w:val="95"/>
          <w:sz w:val="44"/>
          <w:szCs w:val="44"/>
        </w:rPr>
      </w:pPr>
    </w:p>
    <w:p w14:paraId="59C861C3">
      <w:pPr>
        <w:spacing w:line="580" w:lineRule="exact"/>
        <w:jc w:val="center"/>
        <w:rPr>
          <w:rFonts w:eastAsia="黑体"/>
          <w:w w:val="95"/>
          <w:sz w:val="44"/>
          <w:szCs w:val="44"/>
        </w:rPr>
      </w:pPr>
    </w:p>
    <w:p w14:paraId="4212670C">
      <w:pPr>
        <w:spacing w:line="580" w:lineRule="exact"/>
        <w:jc w:val="center"/>
        <w:rPr>
          <w:rFonts w:eastAsia="黑体"/>
          <w:w w:val="95"/>
          <w:sz w:val="44"/>
          <w:szCs w:val="44"/>
        </w:rPr>
      </w:pPr>
    </w:p>
    <w:p w14:paraId="62107376">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u w:val="none"/>
          <w:lang w:val="en-US" w:eastAsia="zh-CN"/>
        </w:rPr>
      </w:pPr>
      <w:r>
        <w:rPr>
          <w:rFonts w:hint="eastAsia" w:ascii="方正小标宋简体" w:hAnsi="方正小标宋简体" w:eastAsia="方正小标宋简体" w:cs="方正小标宋简体"/>
          <w:sz w:val="48"/>
          <w:szCs w:val="48"/>
          <w:highlight w:val="none"/>
          <w:u w:val="none"/>
          <w:lang w:val="en-US" w:eastAsia="zh-CN"/>
        </w:rPr>
        <w:t>天津百利机械装备集团有限公司</w:t>
      </w:r>
    </w:p>
    <w:p w14:paraId="53342C2B">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w w:val="95"/>
          <w:sz w:val="48"/>
          <w:szCs w:val="48"/>
          <w:highlight w:val="none"/>
          <w:u w:val="none"/>
          <w:lang w:val="en-US" w:eastAsia="zh-CN"/>
        </w:rPr>
      </w:pPr>
      <w:r>
        <w:rPr>
          <w:rFonts w:hint="eastAsia" w:ascii="方正小标宋简体" w:hAnsi="方正小标宋简体" w:eastAsia="方正小标宋简体" w:cs="方正小标宋简体"/>
          <w:sz w:val="48"/>
          <w:szCs w:val="48"/>
          <w:highlight w:val="none"/>
          <w:u w:val="none"/>
          <w:lang w:val="en-US" w:eastAsia="zh-CN"/>
        </w:rPr>
        <w:t>2024年度部门决算</w:t>
      </w:r>
    </w:p>
    <w:p w14:paraId="2BF235BE">
      <w:pPr>
        <w:spacing w:line="240" w:lineRule="auto"/>
        <w:jc w:val="center"/>
        <w:rPr>
          <w:rFonts w:hint="eastAsia" w:ascii="方正小标宋简体" w:hAnsi="方正小标宋简体" w:eastAsia="方正小标宋简体" w:cs="方正小标宋简体"/>
          <w:w w:val="95"/>
          <w:sz w:val="48"/>
          <w:szCs w:val="48"/>
        </w:rPr>
      </w:pPr>
    </w:p>
    <w:p w14:paraId="2BC5726F">
      <w:pPr>
        <w:spacing w:line="580" w:lineRule="exact"/>
        <w:jc w:val="center"/>
        <w:rPr>
          <w:rFonts w:hint="eastAsia" w:ascii="黑体" w:eastAsia="黑体"/>
          <w:sz w:val="30"/>
          <w:szCs w:val="30"/>
        </w:rPr>
      </w:pPr>
    </w:p>
    <w:p w14:paraId="235AB440">
      <w:pPr>
        <w:spacing w:line="580" w:lineRule="exact"/>
        <w:jc w:val="center"/>
        <w:rPr>
          <w:rFonts w:hint="eastAsia" w:ascii="黑体" w:eastAsia="黑体"/>
          <w:sz w:val="30"/>
          <w:szCs w:val="30"/>
        </w:rPr>
      </w:pPr>
    </w:p>
    <w:p w14:paraId="2A95E061">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单位名称（公章）：</w:t>
      </w:r>
    </w:p>
    <w:p w14:paraId="0EB9FB86">
      <w:pPr>
        <w:jc w:val="left"/>
        <w:rPr>
          <w:rFonts w:hint="eastAsia" w:ascii="黑体" w:hAnsi="黑体" w:eastAsia="黑体" w:cs="黑体"/>
          <w:spacing w:val="-20"/>
          <w:sz w:val="36"/>
          <w:szCs w:val="36"/>
          <w:lang w:val="en-US" w:eastAsia="zh-CN"/>
        </w:rPr>
      </w:pPr>
    </w:p>
    <w:p w14:paraId="3FA9648F">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621F8578">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3C35000B">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单位负责人（签章）：</w:t>
      </w:r>
    </w:p>
    <w:p w14:paraId="5727D35E">
      <w:pPr>
        <w:spacing w:line="580" w:lineRule="exact"/>
        <w:jc w:val="center"/>
        <w:rPr>
          <w:rFonts w:hint="eastAsia" w:ascii="黑体" w:eastAsia="黑体"/>
          <w:sz w:val="30"/>
          <w:szCs w:val="30"/>
        </w:rPr>
      </w:pPr>
    </w:p>
    <w:p w14:paraId="24423684">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64140E7C">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w:t>
      </w:r>
    </w:p>
    <w:p w14:paraId="124B9FCF">
      <w:pPr>
        <w:jc w:val="left"/>
        <w:rPr>
          <w:rFonts w:hint="eastAsia" w:ascii="黑体" w:hAnsi="黑体" w:eastAsia="黑体" w:cs="黑体"/>
          <w:spacing w:val="-20"/>
          <w:sz w:val="36"/>
          <w:szCs w:val="36"/>
          <w:lang w:val="en-US" w:eastAsia="zh-CN"/>
        </w:rPr>
      </w:pPr>
      <w:r>
        <w:rPr>
          <w:rFonts w:hint="eastAsia" w:ascii="黑体" w:hAnsi="黑体" w:eastAsia="黑体" w:cs="黑体"/>
          <w:spacing w:val="-20"/>
          <w:sz w:val="36"/>
          <w:szCs w:val="36"/>
          <w:lang w:val="en-US" w:eastAsia="zh-CN"/>
        </w:rPr>
        <w:t xml:space="preserve">         保密审查情况：</w:t>
      </w:r>
    </w:p>
    <w:p w14:paraId="6AD0C475">
      <w:pPr>
        <w:spacing w:line="400" w:lineRule="exact"/>
        <w:jc w:val="center"/>
        <w:rPr>
          <w:rFonts w:ascii="宋体" w:hAnsi="宋体" w:cs="宋体"/>
          <w:b/>
          <w:bCs/>
          <w:sz w:val="32"/>
          <w:szCs w:val="32"/>
          <w:highlight w:val="none"/>
        </w:rPr>
      </w:pPr>
    </w:p>
    <w:p w14:paraId="58C9B2C3">
      <w:pPr>
        <w:spacing w:line="580" w:lineRule="exact"/>
        <w:jc w:val="center"/>
        <w:rPr>
          <w:rFonts w:hint="eastAsia" w:ascii="黑体" w:eastAsia="黑体"/>
          <w:sz w:val="30"/>
          <w:szCs w:val="30"/>
        </w:rPr>
      </w:pPr>
    </w:p>
    <w:p w14:paraId="44D6F163">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sectPr>
          <w:pgSz w:w="11906" w:h="16838"/>
          <w:pgMar w:top="1440" w:right="1800" w:bottom="1440" w:left="1800" w:header="851" w:footer="992" w:gutter="0"/>
          <w:pgNumType w:fmt="decimal" w:start="1"/>
          <w:cols w:space="720" w:num="1"/>
          <w:docGrid w:type="lines" w:linePitch="312" w:charSpace="0"/>
        </w:sectPr>
      </w:pPr>
      <w:bookmarkStart w:id="111" w:name="_GoBack"/>
      <w:bookmarkEnd w:id="111"/>
    </w:p>
    <w:p w14:paraId="72CEE981">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pPr>
    </w:p>
    <w:p w14:paraId="0A9009B2">
      <w:pPr>
        <w:pageBreakBefore w:val="0"/>
        <w:kinsoku/>
        <w:wordWrap/>
        <w:overflowPunct/>
        <w:topLinePunct w:val="0"/>
        <w:autoSpaceDE/>
        <w:autoSpaceDN/>
        <w:bidi w:val="0"/>
        <w:snapToGrid/>
        <w:spacing w:line="600" w:lineRule="exact"/>
        <w:jc w:val="center"/>
        <w:rPr>
          <w:lang w:val="en-US" w:eastAsia="zh-CN"/>
        </w:rPr>
      </w:pPr>
      <w:r>
        <w:rPr>
          <w:rFonts w:hint="eastAsia" w:ascii="黑体" w:eastAsia="黑体"/>
          <w:sz w:val="44"/>
          <w:szCs w:val="44"/>
          <w:highlight w:val="none"/>
          <w:u w:val="none"/>
          <w:lang w:val="en-US" w:eastAsia="zh-CN"/>
        </w:rPr>
        <w:t>目录</w:t>
      </w:r>
    </w:p>
    <w:p w14:paraId="310CB254">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第一部分  概 况</w:t>
      </w:r>
    </w:p>
    <w:p w14:paraId="2C9FD9BE">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一、主要职责</w:t>
      </w:r>
    </w:p>
    <w:p w14:paraId="16067252">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二、机构设置</w:t>
      </w:r>
    </w:p>
    <w:p w14:paraId="7B14BFFF">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第二部分  2024年度部门决算表</w:t>
      </w:r>
    </w:p>
    <w:p w14:paraId="35D2DD96">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一、《收入支出决算总表》</w:t>
      </w:r>
    </w:p>
    <w:p w14:paraId="37A02680">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二、《收入决算表（按功能分类列示）》</w:t>
      </w:r>
    </w:p>
    <w:p w14:paraId="69681433">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三、《收入决算表（按单位列示）》</w:t>
      </w:r>
    </w:p>
    <w:p w14:paraId="4A74EFF9">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四、《支出决算表》</w:t>
      </w:r>
    </w:p>
    <w:p w14:paraId="53596DB6">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五、《财政拨款收入支出决算总表》</w:t>
      </w:r>
    </w:p>
    <w:p w14:paraId="3A09557D">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六、《一般公共预算财政拨款支出决算表》</w:t>
      </w:r>
    </w:p>
    <w:p w14:paraId="4E85E6AE">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七、《一般公共预算财政拨款基本支出决算表》</w:t>
      </w:r>
    </w:p>
    <w:p w14:paraId="4D7423A2">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八、《政府性基金预算财政拨款收入支出决算表》</w:t>
      </w:r>
    </w:p>
    <w:p w14:paraId="29790363">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九、《国有资本经营预算财政拨款收入支出决算表》</w:t>
      </w:r>
    </w:p>
    <w:p w14:paraId="0B01EBAB">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十、《财政拨款“三公”经费支出决算表》</w:t>
      </w:r>
    </w:p>
    <w:p w14:paraId="7CBB234A">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十一、《项目支出决算表》</w:t>
      </w:r>
    </w:p>
    <w:p w14:paraId="2008988C">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第三部分 2024年度部门决算情况说明</w:t>
      </w:r>
    </w:p>
    <w:p w14:paraId="2C1A5DC9">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一、收入支出决算总体情况说明</w:t>
      </w:r>
    </w:p>
    <w:p w14:paraId="6ADDB3F8">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二、收入决算情况说明</w:t>
      </w:r>
    </w:p>
    <w:p w14:paraId="6D53B16F">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三、支出决算情况说明</w:t>
      </w:r>
    </w:p>
    <w:p w14:paraId="0D207BE0">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四、财政拨款收支决算总体情况说明</w:t>
      </w:r>
    </w:p>
    <w:p w14:paraId="45A249B1">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五、一般公共预算财政拨款支出决算情况说明</w:t>
      </w:r>
    </w:p>
    <w:p w14:paraId="050DF0CC">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六、一般公共预算财政拨款基本支出决算情况说明</w:t>
      </w:r>
    </w:p>
    <w:p w14:paraId="1CFB2A66">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七、政府性基金预算财政拨款收支决算情况说明</w:t>
      </w:r>
    </w:p>
    <w:p w14:paraId="16864467">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八、国有资本经营预算财政拨款收支决算情况说明</w:t>
      </w:r>
    </w:p>
    <w:p w14:paraId="0BFADFB7">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九、财政拨款“三公”经费支出决算情况说明</w:t>
      </w:r>
    </w:p>
    <w:p w14:paraId="6CAC0E94">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十、机关运行经费支出情况说明</w:t>
      </w:r>
    </w:p>
    <w:p w14:paraId="63516FCC">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十一、政府采购支出情况说明</w:t>
      </w:r>
    </w:p>
    <w:p w14:paraId="21F448DB">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十二、国有资产占有使用情况说明</w:t>
      </w:r>
    </w:p>
    <w:p w14:paraId="7BE93E4B">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十三、预算绩效情况说明</w:t>
      </w:r>
    </w:p>
    <w:p w14:paraId="6280ACA0">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十四、教育、医疗卫生、社会保障和就业、住房保障、涉农补贴等民生支出情况说明</w:t>
      </w:r>
    </w:p>
    <w:p w14:paraId="085FF08B">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第四部分  名词解释</w:t>
      </w:r>
    </w:p>
    <w:p w14:paraId="58C0F0C8">
      <w:pPr>
        <w:keepNext w:val="0"/>
        <w:keepLines w:val="0"/>
        <w:pageBreakBefore w:val="0"/>
        <w:widowControl w:val="0"/>
        <w:kinsoku/>
        <w:wordWrap/>
        <w:overflowPunct/>
        <w:topLinePunct w:val="0"/>
        <w:autoSpaceDE/>
        <w:autoSpaceDN/>
        <w:bidi w:val="0"/>
        <w:adjustRightInd w:val="0"/>
        <w:snapToGrid/>
        <w:spacing w:before="0" w:after="0" w:line="360" w:lineRule="atLeast"/>
        <w:ind w:left="0" w:leftChars="0" w:right="0" w:rightChars="0" w:firstLine="0" w:firstLineChars="0"/>
        <w:jc w:val="left"/>
        <w:textAlignment w:val="baseline"/>
        <w:rPr>
          <w:rFonts w:ascii="Times New Roman" w:hAnsi="Times New Roman" w:eastAsia="仿宋" w:cs="Times New Roman"/>
          <w:b/>
          <w:bCs w:val="0"/>
          <w:szCs w:val="32"/>
          <w:lang w:val="en-US" w:eastAsia="zh-CN"/>
        </w:rPr>
      </w:pPr>
    </w:p>
    <w:p w14:paraId="5DEA6126">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hint="eastAsia" w:ascii="Times New Roman" w:hAnsi="Times New Roman" w:eastAsia="仿宋" w:cs="Times New Roman"/>
          <w:b w:val="0"/>
          <w:bCs w:val="0"/>
          <w:sz w:val="30"/>
          <w:szCs w:val="32"/>
          <w:lang w:val="en-US" w:eastAsia="zh-CN"/>
        </w:rPr>
      </w:pPr>
    </w:p>
    <w:p w14:paraId="6A1B4F3C">
      <w:pPr>
        <w:pageBreakBefore w:val="0"/>
        <w:kinsoku/>
        <w:wordWrap/>
        <w:overflowPunct/>
        <w:topLinePunct w:val="0"/>
        <w:autoSpaceDE/>
        <w:autoSpaceDN/>
        <w:bidi w:val="0"/>
        <w:snapToGrid/>
        <w:rPr>
          <w:rFonts w:hint="eastAsia"/>
          <w:lang w:val="en-US" w:eastAsia="zh-CN"/>
        </w:rPr>
      </w:pPr>
    </w:p>
    <w:p w14:paraId="66D2051E">
      <w:pPr>
        <w:pageBreakBefore w:val="0"/>
        <w:kinsoku/>
        <w:wordWrap/>
        <w:overflowPunct/>
        <w:topLinePunct w:val="0"/>
        <w:autoSpaceDE/>
        <w:autoSpaceDN/>
        <w:bidi w:val="0"/>
        <w:snapToGrid/>
        <w:rPr>
          <w:rFonts w:hint="eastAsia"/>
          <w:lang w:val="en-US" w:eastAsia="zh-CN"/>
        </w:rPr>
      </w:pPr>
    </w:p>
    <w:p w14:paraId="5EFE0C96">
      <w:pPr>
        <w:pageBreakBefore w:val="0"/>
        <w:kinsoku/>
        <w:wordWrap/>
        <w:overflowPunct/>
        <w:topLinePunct w:val="0"/>
        <w:autoSpaceDE/>
        <w:autoSpaceDN/>
        <w:bidi w:val="0"/>
        <w:snapToGrid/>
        <w:rPr>
          <w:rFonts w:hint="eastAsia"/>
          <w:lang w:val="en-US" w:eastAsia="zh-CN"/>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3F6C0F69">
      <w:pPr>
        <w:pStyle w:val="2"/>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1358716097"/>
      <w:bookmarkStart w:id="1" w:name="_Toc1198055373"/>
      <w:bookmarkStart w:id="2" w:name="_Toc1576262397"/>
      <w:bookmarkStart w:id="3" w:name="_Toc403062085"/>
      <w:r>
        <w:rPr>
          <w:rFonts w:hint="eastAsia" w:ascii="方正小标宋简体" w:hAnsi="方正小标宋简体" w:eastAsia="方正小标宋简体" w:cs="方正小标宋简体"/>
          <w:b w:val="0"/>
          <w:sz w:val="44"/>
          <w:szCs w:val="44"/>
          <w:highlight w:val="none"/>
          <w:u w:val="none"/>
          <w:lang w:val="en-US" w:eastAsia="zh-CN"/>
        </w:rPr>
        <w:t>第一部分  概 况</w:t>
      </w:r>
      <w:bookmarkEnd w:id="0"/>
      <w:bookmarkEnd w:id="1"/>
      <w:bookmarkEnd w:id="2"/>
      <w:bookmarkEnd w:id="3"/>
    </w:p>
    <w:p w14:paraId="3B25C826">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 w:name="_Toc1747823728"/>
      <w:bookmarkStart w:id="5" w:name="_Toc883836987"/>
      <w:bookmarkStart w:id="6" w:name="_Toc1101039957"/>
      <w:bookmarkStart w:id="7" w:name="_Toc909979739"/>
      <w:r>
        <w:rPr>
          <w:rFonts w:hint="eastAsia" w:ascii="黑体" w:hAnsi="黑体" w:eastAsia="黑体" w:cs="Times New Roman"/>
          <w:sz w:val="30"/>
          <w:szCs w:val="30"/>
          <w:highlight w:val="none"/>
          <w:u w:val="none"/>
          <w:lang w:val="en-US" w:eastAsia="zh-CN"/>
        </w:rPr>
        <w:t>一、主要职责</w:t>
      </w:r>
      <w:bookmarkEnd w:id="4"/>
      <w:bookmarkEnd w:id="5"/>
      <w:bookmarkEnd w:id="6"/>
      <w:bookmarkEnd w:id="7"/>
    </w:p>
    <w:p w14:paraId="5AA956B5">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天津百利机械装备集团有限公司的主要职责是：负责所属4个二级预算单位的预算报表的录入编制及汇总上报，预算资金的申请及拨付，财政文件的转发。</w:t>
      </w:r>
    </w:p>
    <w:p w14:paraId="394A978F">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8" w:name="_Toc1798423086"/>
      <w:bookmarkStart w:id="9" w:name="_Toc311971100"/>
      <w:bookmarkStart w:id="10" w:name="_Toc244589183"/>
      <w:bookmarkStart w:id="11" w:name="_Toc503854210"/>
      <w:r>
        <w:rPr>
          <w:rFonts w:hint="eastAsia" w:ascii="黑体" w:hAnsi="黑体" w:eastAsia="黑体" w:cs="Times New Roman"/>
          <w:sz w:val="30"/>
          <w:szCs w:val="30"/>
          <w:highlight w:val="none"/>
          <w:u w:val="none"/>
          <w:lang w:val="en-US" w:eastAsia="zh-CN"/>
        </w:rPr>
        <w:t>二、机构设置</w:t>
      </w:r>
      <w:bookmarkEnd w:id="8"/>
      <w:bookmarkEnd w:id="9"/>
      <w:bookmarkEnd w:id="10"/>
      <w:bookmarkEnd w:id="11"/>
    </w:p>
    <w:p w14:paraId="3F5DCABB">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天津百利机械装备集团有限公司内设11个职能处室，上述职能由财务运行部代管；下辖4个预算单位；纳入天津百利机械装备集团有限公司2024年度部门决算编制范围的单位包括：</w:t>
      </w:r>
    </w:p>
    <w:p w14:paraId="55440D14">
      <w:pPr>
        <w:pageBreakBefore w:val="0"/>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1、天津百利机械装备集团有限公司（本级）</w:t>
      </w:r>
    </w:p>
    <w:p w14:paraId="3F443954">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2、天津机电职业技术学院 </w:t>
      </w:r>
    </w:p>
    <w:p w14:paraId="39F4706F">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3、天津市机电工艺技师学院 </w:t>
      </w:r>
    </w:p>
    <w:p w14:paraId="3A013D38">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4、天津市机械涂层研究所有限责任公司</w:t>
      </w:r>
    </w:p>
    <w:p w14:paraId="0A939535">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5、天津市石化通用机械研究所有限公司 </w:t>
      </w:r>
    </w:p>
    <w:p w14:paraId="1DC3166A">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264474877"/>
      <w:bookmarkStart w:id="13" w:name="_Toc526698323"/>
      <w:bookmarkStart w:id="14" w:name="_Toc1290695373"/>
    </w:p>
    <w:p w14:paraId="5979EB10">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2576B79C">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1D715D8D">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14FA7FB8">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084DA916">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4F2FAC67">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3A807A99">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14:paraId="2CEBD2D5">
      <w:pPr>
        <w:pStyle w:val="2"/>
        <w:pageBreakBefore w:val="0"/>
        <w:kinsoku/>
        <w:wordWrap/>
        <w:overflowPunct/>
        <w:topLinePunct w:val="0"/>
        <w:autoSpaceDE/>
        <w:autoSpaceDN/>
        <w:bidi w:val="0"/>
        <w:snapToGrid/>
        <w:spacing w:before="0" w:after="0" w:line="600" w:lineRule="exact"/>
        <w:jc w:val="center"/>
        <w:outlineLvl w:val="0"/>
        <w:rPr>
          <w:rFonts w:hint="eastAsia" w:ascii="方正小标宋简体" w:hAnsi="方正小标宋简体" w:eastAsia="方正小标宋简体" w:cs="方正小标宋简体"/>
          <w:b w:val="0"/>
          <w:bCs w:val="0"/>
          <w:sz w:val="44"/>
          <w:szCs w:val="44"/>
          <w:highlight w:val="none"/>
          <w:u w:val="none"/>
          <w:lang w:val="en-US" w:eastAsia="zh-CN"/>
        </w:rPr>
      </w:pPr>
      <w:bookmarkStart w:id="15" w:name="_Toc749687349"/>
      <w:r>
        <w:rPr>
          <w:rFonts w:hint="eastAsia" w:ascii="方正小标宋简体" w:hAnsi="方正小标宋简体" w:eastAsia="方正小标宋简体" w:cs="方正小标宋简体"/>
          <w:b w:val="0"/>
          <w:bCs w:val="0"/>
          <w:sz w:val="44"/>
          <w:szCs w:val="44"/>
          <w:highlight w:val="none"/>
          <w:u w:val="none"/>
          <w:lang w:val="en-US" w:eastAsia="zh-CN"/>
        </w:rPr>
        <w:t>第二部分  2024年度部门决算表</w:t>
      </w:r>
      <w:bookmarkEnd w:id="12"/>
      <w:bookmarkEnd w:id="13"/>
      <w:bookmarkEnd w:id="14"/>
      <w:bookmarkEnd w:id="15"/>
      <w:bookmarkStart w:id="16" w:name="_Toc1675239290"/>
      <w:bookmarkEnd w:id="16"/>
    </w:p>
    <w:p w14:paraId="528B03FE">
      <w:pPr>
        <w:rPr>
          <w:rFonts w:hint="eastAsia"/>
          <w:lang w:val="en-US" w:eastAsia="zh-CN"/>
        </w:rPr>
      </w:pPr>
    </w:p>
    <w:p w14:paraId="0C9B6887">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14:paraId="4AF17D5D">
      <w:pPr>
        <w:pStyle w:val="3"/>
        <w:pageBreakBefore w:val="0"/>
        <w:kinsoku/>
        <w:wordWrap/>
        <w:overflowPunct/>
        <w:topLinePunct w:val="0"/>
        <w:autoSpaceDE/>
        <w:autoSpaceDN/>
        <w:bidi w:val="0"/>
        <w:snapToGrid/>
        <w:spacing w:before="0" w:after="0" w:line="800" w:lineRule="exact"/>
        <w:ind w:firstLine="600" w:firstLineChars="200"/>
        <w:outlineLvl w:val="9"/>
        <w:rPr>
          <w:rFonts w:hint="eastAsia" w:ascii="黑体" w:hAnsi="黑体" w:eastAsia="黑体"/>
          <w:b w:val="0"/>
          <w:sz w:val="30"/>
          <w:szCs w:val="30"/>
          <w:highlight w:val="none"/>
          <w:u w:val="none"/>
          <w:lang w:val="en-US" w:eastAsia="zh-CN"/>
        </w:rPr>
        <w:sectPr>
          <w:footerReference r:id="rId6" w:type="default"/>
          <w:pgSz w:w="11906" w:h="16838"/>
          <w:pgMar w:top="1440" w:right="1800" w:bottom="1440" w:left="1800" w:header="851" w:footer="992" w:gutter="0"/>
          <w:pgNumType w:fmt="decimal" w:start="1"/>
          <w:cols w:space="720" w:num="1"/>
          <w:docGrid w:type="lines" w:linePitch="312" w:charSpace="0"/>
        </w:sectPr>
      </w:pPr>
      <w:bookmarkStart w:id="17" w:name="_Toc1885592096"/>
    </w:p>
    <w:p w14:paraId="664C39E9">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18" w:name="_Toc291121727"/>
      <w:bookmarkStart w:id="19" w:name="_Toc708717694"/>
      <w:bookmarkStart w:id="20" w:name="_Toc984815664"/>
      <w:r>
        <w:rPr>
          <w:rFonts w:hint="eastAsia" w:ascii="黑体" w:hAnsi="黑体" w:eastAsia="黑体"/>
          <w:sz w:val="30"/>
          <w:szCs w:val="30"/>
          <w:highlight w:val="none"/>
          <w:u w:val="none"/>
          <w:lang w:val="en-US" w:eastAsia="zh-CN"/>
        </w:rPr>
        <w:t>一、《收入支出决算总表》</w:t>
      </w:r>
      <w:bookmarkEnd w:id="17"/>
      <w:bookmarkEnd w:id="18"/>
      <w:bookmarkEnd w:id="19"/>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CE6ED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83A4BCF">
            <w:pPr>
              <w:jc w:val="right"/>
            </w:pPr>
          </w:p>
        </w:tc>
      </w:tr>
      <w:tr w14:paraId="272FEA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E81201E">
            <w:pPr>
              <w:jc w:val="left"/>
            </w:pPr>
            <w:r>
              <w:rPr>
                <w:rFonts w:ascii="宋体" w:hAnsi="宋体" w:eastAsia="宋体" w:cs="宋体"/>
                <w:sz w:val="20"/>
              </w:rPr>
              <w:t>部门：天津百利机械装备集团有限公司</w:t>
            </w:r>
          </w:p>
        </w:tc>
        <w:tc>
          <w:tcPr>
            <w:tcW w:w="2000" w:type="dxa"/>
          </w:tcPr>
          <w:p w14:paraId="2513F235">
            <w:pPr>
              <w:jc w:val="center"/>
            </w:pPr>
          </w:p>
        </w:tc>
        <w:tc>
          <w:tcPr>
            <w:tcW w:w="5619" w:type="dxa"/>
          </w:tcPr>
          <w:p w14:paraId="5D281B59">
            <w:pPr>
              <w:jc w:val="right"/>
            </w:pPr>
            <w:r>
              <w:rPr>
                <w:rFonts w:ascii="宋体" w:hAnsi="宋体" w:eastAsia="宋体" w:cs="宋体"/>
                <w:sz w:val="20"/>
              </w:rPr>
              <w:t>单位：元</w:t>
            </w:r>
          </w:p>
        </w:tc>
      </w:tr>
    </w:tbl>
    <w:p w14:paraId="005B429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22BE32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2BF724DB">
            <w:pPr>
              <w:snapToGrid w:val="0"/>
              <w:jc w:val="center"/>
            </w:pPr>
            <w:r>
              <w:rPr>
                <w:rFonts w:ascii="宋体" w:hAnsi="宋体" w:eastAsia="宋体" w:cs="宋体"/>
                <w:b w:val="0"/>
                <w:i w:val="0"/>
                <w:color w:val="000000"/>
                <w:sz w:val="23"/>
              </w:rPr>
              <w:t>收入</w:t>
            </w:r>
          </w:p>
        </w:tc>
        <w:tc>
          <w:tcPr>
            <w:tcW w:w="6618" w:type="dxa"/>
            <w:gridSpan w:val="2"/>
            <w:vAlign w:val="center"/>
          </w:tcPr>
          <w:p w14:paraId="0523C46B">
            <w:pPr>
              <w:snapToGrid w:val="0"/>
              <w:jc w:val="center"/>
            </w:pPr>
            <w:r>
              <w:rPr>
                <w:rFonts w:ascii="宋体" w:hAnsi="宋体" w:eastAsia="宋体" w:cs="宋体"/>
                <w:b w:val="0"/>
                <w:i w:val="0"/>
                <w:color w:val="000000"/>
                <w:sz w:val="23"/>
              </w:rPr>
              <w:t>支出</w:t>
            </w:r>
          </w:p>
        </w:tc>
      </w:tr>
      <w:tr w14:paraId="65F6C8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D498F72">
            <w:pPr>
              <w:snapToGrid w:val="0"/>
              <w:jc w:val="center"/>
            </w:pPr>
            <w:r>
              <w:rPr>
                <w:rFonts w:ascii="宋体" w:hAnsi="宋体" w:eastAsia="宋体" w:cs="宋体"/>
                <w:b w:val="0"/>
                <w:i w:val="0"/>
                <w:color w:val="000000"/>
                <w:sz w:val="23"/>
              </w:rPr>
              <w:t>项    目</w:t>
            </w:r>
          </w:p>
        </w:tc>
        <w:tc>
          <w:tcPr>
            <w:tcW w:w="1980" w:type="dxa"/>
            <w:vAlign w:val="center"/>
          </w:tcPr>
          <w:p w14:paraId="75B7A7C4">
            <w:pPr>
              <w:snapToGrid w:val="0"/>
              <w:jc w:val="center"/>
            </w:pPr>
            <w:r>
              <w:rPr>
                <w:rFonts w:ascii="宋体" w:hAnsi="宋体" w:eastAsia="宋体" w:cs="宋体"/>
                <w:b w:val="0"/>
                <w:i w:val="0"/>
                <w:color w:val="000000"/>
                <w:sz w:val="23"/>
              </w:rPr>
              <w:t>金额</w:t>
            </w:r>
          </w:p>
        </w:tc>
        <w:tc>
          <w:tcPr>
            <w:tcW w:w="4640" w:type="dxa"/>
            <w:vAlign w:val="center"/>
          </w:tcPr>
          <w:p w14:paraId="27065954">
            <w:pPr>
              <w:snapToGrid w:val="0"/>
              <w:jc w:val="center"/>
            </w:pPr>
            <w:r>
              <w:rPr>
                <w:rFonts w:ascii="宋体" w:hAnsi="宋体" w:eastAsia="宋体" w:cs="宋体"/>
                <w:b w:val="0"/>
                <w:i w:val="0"/>
                <w:color w:val="000000"/>
                <w:sz w:val="23"/>
              </w:rPr>
              <w:t>项    目</w:t>
            </w:r>
          </w:p>
        </w:tc>
        <w:tc>
          <w:tcPr>
            <w:tcW w:w="1978" w:type="dxa"/>
            <w:vAlign w:val="center"/>
          </w:tcPr>
          <w:p w14:paraId="6312151A">
            <w:pPr>
              <w:snapToGrid w:val="0"/>
              <w:jc w:val="center"/>
            </w:pPr>
            <w:r>
              <w:rPr>
                <w:rFonts w:ascii="宋体" w:hAnsi="宋体" w:eastAsia="宋体" w:cs="宋体"/>
                <w:b w:val="0"/>
                <w:i w:val="0"/>
                <w:color w:val="000000"/>
                <w:sz w:val="23"/>
              </w:rPr>
              <w:t>金额</w:t>
            </w:r>
          </w:p>
        </w:tc>
      </w:tr>
      <w:tr w14:paraId="29B51C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6E6ACB0">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16C41994">
            <w:pPr>
              <w:snapToGrid w:val="0"/>
              <w:jc w:val="right"/>
            </w:pPr>
            <w:r>
              <w:rPr>
                <w:rFonts w:ascii="宋体" w:hAnsi="宋体" w:eastAsia="宋体" w:cs="宋体"/>
                <w:b w:val="0"/>
                <w:i w:val="0"/>
                <w:color w:val="000000"/>
                <w:sz w:val="23"/>
              </w:rPr>
              <w:t>354,958,030.98</w:t>
            </w:r>
          </w:p>
        </w:tc>
        <w:tc>
          <w:tcPr>
            <w:tcW w:w="4640" w:type="dxa"/>
            <w:vAlign w:val="center"/>
          </w:tcPr>
          <w:p w14:paraId="14995611">
            <w:pPr>
              <w:snapToGrid w:val="0"/>
              <w:jc w:val="left"/>
            </w:pPr>
            <w:r>
              <w:rPr>
                <w:rFonts w:ascii="宋体" w:hAnsi="宋体" w:eastAsia="宋体" w:cs="宋体"/>
                <w:b w:val="0"/>
                <w:i w:val="0"/>
                <w:color w:val="000000"/>
                <w:sz w:val="23"/>
              </w:rPr>
              <w:t>一、一般公共服务支出</w:t>
            </w:r>
          </w:p>
        </w:tc>
        <w:tc>
          <w:tcPr>
            <w:tcW w:w="1978" w:type="dxa"/>
            <w:vAlign w:val="center"/>
          </w:tcPr>
          <w:p w14:paraId="2FF9E027"/>
        </w:tc>
      </w:tr>
      <w:tr w14:paraId="62A7F2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ADB30DC">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04418ACD"/>
        </w:tc>
        <w:tc>
          <w:tcPr>
            <w:tcW w:w="4640" w:type="dxa"/>
            <w:vAlign w:val="center"/>
          </w:tcPr>
          <w:p w14:paraId="364433D5">
            <w:pPr>
              <w:snapToGrid w:val="0"/>
              <w:jc w:val="left"/>
            </w:pPr>
            <w:r>
              <w:rPr>
                <w:rFonts w:ascii="宋体" w:hAnsi="宋体" w:eastAsia="宋体" w:cs="宋体"/>
                <w:b w:val="0"/>
                <w:i w:val="0"/>
                <w:color w:val="000000"/>
                <w:sz w:val="23"/>
              </w:rPr>
              <w:t>二、公共安全支出</w:t>
            </w:r>
          </w:p>
        </w:tc>
        <w:tc>
          <w:tcPr>
            <w:tcW w:w="1978" w:type="dxa"/>
            <w:vAlign w:val="center"/>
          </w:tcPr>
          <w:p w14:paraId="559533F1"/>
        </w:tc>
      </w:tr>
      <w:tr w14:paraId="14E316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F52F51F">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24663E58"/>
        </w:tc>
        <w:tc>
          <w:tcPr>
            <w:tcW w:w="4640" w:type="dxa"/>
            <w:vAlign w:val="center"/>
          </w:tcPr>
          <w:p w14:paraId="0F5C2722">
            <w:pPr>
              <w:snapToGrid w:val="0"/>
              <w:jc w:val="left"/>
            </w:pPr>
            <w:r>
              <w:rPr>
                <w:rFonts w:ascii="宋体" w:hAnsi="宋体" w:eastAsia="宋体" w:cs="宋体"/>
                <w:b w:val="0"/>
                <w:i w:val="0"/>
                <w:color w:val="000000"/>
                <w:sz w:val="23"/>
              </w:rPr>
              <w:t>三、教育支出</w:t>
            </w:r>
          </w:p>
        </w:tc>
        <w:tc>
          <w:tcPr>
            <w:tcW w:w="1978" w:type="dxa"/>
            <w:vAlign w:val="center"/>
          </w:tcPr>
          <w:p w14:paraId="49E6921C">
            <w:pPr>
              <w:snapToGrid w:val="0"/>
              <w:jc w:val="right"/>
            </w:pPr>
            <w:r>
              <w:rPr>
                <w:rFonts w:ascii="宋体" w:hAnsi="宋体" w:eastAsia="宋体" w:cs="宋体"/>
                <w:b w:val="0"/>
                <w:i w:val="0"/>
                <w:color w:val="000000"/>
                <w:sz w:val="23"/>
              </w:rPr>
              <w:t>403,801,212.75</w:t>
            </w:r>
          </w:p>
        </w:tc>
      </w:tr>
      <w:tr w14:paraId="19BDB6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3F6CBD5">
            <w:pPr>
              <w:snapToGrid w:val="0"/>
              <w:jc w:val="left"/>
            </w:pPr>
            <w:r>
              <w:rPr>
                <w:rFonts w:ascii="宋体" w:hAnsi="宋体" w:eastAsia="宋体" w:cs="宋体"/>
                <w:b w:val="0"/>
                <w:i w:val="0"/>
                <w:color w:val="000000"/>
                <w:sz w:val="23"/>
              </w:rPr>
              <w:t>四、财政专户管理资金</w:t>
            </w:r>
          </w:p>
        </w:tc>
        <w:tc>
          <w:tcPr>
            <w:tcW w:w="1980" w:type="dxa"/>
            <w:vAlign w:val="center"/>
          </w:tcPr>
          <w:p w14:paraId="42182CEC">
            <w:pPr>
              <w:snapToGrid w:val="0"/>
              <w:jc w:val="right"/>
            </w:pPr>
            <w:r>
              <w:rPr>
                <w:rFonts w:ascii="宋体" w:hAnsi="宋体" w:eastAsia="宋体" w:cs="宋体"/>
                <w:b w:val="0"/>
                <w:i w:val="0"/>
                <w:color w:val="000000"/>
                <w:sz w:val="23"/>
              </w:rPr>
              <w:t>73,477,637.00</w:t>
            </w:r>
          </w:p>
        </w:tc>
        <w:tc>
          <w:tcPr>
            <w:tcW w:w="4640" w:type="dxa"/>
            <w:vAlign w:val="center"/>
          </w:tcPr>
          <w:p w14:paraId="1FA4E2C3">
            <w:pPr>
              <w:snapToGrid w:val="0"/>
              <w:jc w:val="left"/>
            </w:pPr>
            <w:r>
              <w:rPr>
                <w:rFonts w:ascii="宋体" w:hAnsi="宋体" w:eastAsia="宋体" w:cs="宋体"/>
                <w:b w:val="0"/>
                <w:i w:val="0"/>
                <w:color w:val="000000"/>
                <w:sz w:val="23"/>
              </w:rPr>
              <w:t>四、科学技术支出</w:t>
            </w:r>
          </w:p>
        </w:tc>
        <w:tc>
          <w:tcPr>
            <w:tcW w:w="1978" w:type="dxa"/>
            <w:vAlign w:val="center"/>
          </w:tcPr>
          <w:p w14:paraId="1C364F9E">
            <w:pPr>
              <w:snapToGrid w:val="0"/>
              <w:jc w:val="right"/>
            </w:pPr>
            <w:r>
              <w:rPr>
                <w:rFonts w:ascii="宋体" w:hAnsi="宋体" w:eastAsia="宋体" w:cs="宋体"/>
                <w:b w:val="0"/>
                <w:i w:val="0"/>
                <w:color w:val="000000"/>
                <w:sz w:val="23"/>
              </w:rPr>
              <w:t>656,648.10</w:t>
            </w:r>
          </w:p>
        </w:tc>
      </w:tr>
      <w:tr w14:paraId="2115FE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EB0B91D">
            <w:pPr>
              <w:snapToGrid w:val="0"/>
              <w:jc w:val="left"/>
            </w:pPr>
            <w:r>
              <w:rPr>
                <w:rFonts w:ascii="宋体" w:hAnsi="宋体" w:eastAsia="宋体" w:cs="宋体"/>
                <w:b w:val="0"/>
                <w:i w:val="0"/>
                <w:color w:val="000000"/>
                <w:sz w:val="23"/>
              </w:rPr>
              <w:t>五、事业收入</w:t>
            </w:r>
          </w:p>
        </w:tc>
        <w:tc>
          <w:tcPr>
            <w:tcW w:w="1980" w:type="dxa"/>
            <w:vAlign w:val="center"/>
          </w:tcPr>
          <w:p w14:paraId="3B58520B">
            <w:pPr>
              <w:snapToGrid w:val="0"/>
              <w:jc w:val="right"/>
            </w:pPr>
            <w:r>
              <w:rPr>
                <w:rFonts w:ascii="宋体" w:hAnsi="宋体" w:eastAsia="宋体" w:cs="宋体"/>
                <w:b w:val="0"/>
                <w:i w:val="0"/>
                <w:color w:val="000000"/>
                <w:sz w:val="23"/>
              </w:rPr>
              <w:t>6,134,350.00</w:t>
            </w:r>
          </w:p>
        </w:tc>
        <w:tc>
          <w:tcPr>
            <w:tcW w:w="4640" w:type="dxa"/>
            <w:vAlign w:val="center"/>
          </w:tcPr>
          <w:p w14:paraId="35A69140">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043EF6A7"/>
        </w:tc>
      </w:tr>
      <w:tr w14:paraId="48084E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DCF6270">
            <w:pPr>
              <w:snapToGrid w:val="0"/>
              <w:jc w:val="left"/>
            </w:pPr>
            <w:r>
              <w:rPr>
                <w:rFonts w:ascii="宋体" w:hAnsi="宋体" w:eastAsia="宋体" w:cs="宋体"/>
                <w:b w:val="0"/>
                <w:i w:val="0"/>
                <w:color w:val="000000"/>
                <w:sz w:val="23"/>
              </w:rPr>
              <w:t>六、事业单位经营收入</w:t>
            </w:r>
          </w:p>
        </w:tc>
        <w:tc>
          <w:tcPr>
            <w:tcW w:w="1980" w:type="dxa"/>
            <w:vAlign w:val="center"/>
          </w:tcPr>
          <w:p w14:paraId="446D7434">
            <w:pPr>
              <w:snapToGrid w:val="0"/>
              <w:jc w:val="right"/>
            </w:pPr>
            <w:r>
              <w:rPr>
                <w:rFonts w:ascii="宋体" w:hAnsi="宋体" w:eastAsia="宋体" w:cs="宋体"/>
                <w:b w:val="0"/>
                <w:i w:val="0"/>
                <w:color w:val="000000"/>
                <w:sz w:val="23"/>
              </w:rPr>
              <w:t>22,613,050.41</w:t>
            </w:r>
          </w:p>
        </w:tc>
        <w:tc>
          <w:tcPr>
            <w:tcW w:w="4640" w:type="dxa"/>
            <w:vAlign w:val="center"/>
          </w:tcPr>
          <w:p w14:paraId="75B545DD">
            <w:pPr>
              <w:snapToGrid w:val="0"/>
              <w:jc w:val="left"/>
            </w:pPr>
            <w:r>
              <w:rPr>
                <w:rFonts w:ascii="宋体" w:hAnsi="宋体" w:eastAsia="宋体" w:cs="宋体"/>
                <w:b w:val="0"/>
                <w:i w:val="0"/>
                <w:color w:val="000000"/>
                <w:sz w:val="23"/>
              </w:rPr>
              <w:t>六、社会保障和就业支出</w:t>
            </w:r>
          </w:p>
        </w:tc>
        <w:tc>
          <w:tcPr>
            <w:tcW w:w="1978" w:type="dxa"/>
            <w:vAlign w:val="center"/>
          </w:tcPr>
          <w:p w14:paraId="21F1CD47">
            <w:pPr>
              <w:snapToGrid w:val="0"/>
              <w:jc w:val="right"/>
            </w:pPr>
            <w:r>
              <w:rPr>
                <w:rFonts w:ascii="宋体" w:hAnsi="宋体" w:eastAsia="宋体" w:cs="宋体"/>
                <w:b w:val="0"/>
                <w:i w:val="0"/>
                <w:color w:val="000000"/>
                <w:sz w:val="23"/>
              </w:rPr>
              <w:t>31,169,030.54</w:t>
            </w:r>
          </w:p>
        </w:tc>
      </w:tr>
      <w:tr w14:paraId="7B25EC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21B4594">
            <w:pPr>
              <w:snapToGrid w:val="0"/>
              <w:jc w:val="left"/>
            </w:pPr>
            <w:r>
              <w:rPr>
                <w:rFonts w:ascii="宋体" w:hAnsi="宋体" w:eastAsia="宋体" w:cs="宋体"/>
                <w:b w:val="0"/>
                <w:i w:val="0"/>
                <w:color w:val="000000"/>
                <w:sz w:val="23"/>
              </w:rPr>
              <w:t>七、上级补助收入</w:t>
            </w:r>
          </w:p>
        </w:tc>
        <w:tc>
          <w:tcPr>
            <w:tcW w:w="1980" w:type="dxa"/>
            <w:vAlign w:val="center"/>
          </w:tcPr>
          <w:p w14:paraId="35E092EF"/>
        </w:tc>
        <w:tc>
          <w:tcPr>
            <w:tcW w:w="4640" w:type="dxa"/>
            <w:vAlign w:val="center"/>
          </w:tcPr>
          <w:p w14:paraId="7E73CDE3">
            <w:pPr>
              <w:snapToGrid w:val="0"/>
              <w:jc w:val="left"/>
            </w:pPr>
            <w:r>
              <w:rPr>
                <w:rFonts w:ascii="宋体" w:hAnsi="宋体" w:eastAsia="宋体" w:cs="宋体"/>
                <w:b w:val="0"/>
                <w:i w:val="0"/>
                <w:color w:val="000000"/>
                <w:sz w:val="23"/>
              </w:rPr>
              <w:t>七、卫生健康支出</w:t>
            </w:r>
          </w:p>
        </w:tc>
        <w:tc>
          <w:tcPr>
            <w:tcW w:w="1978" w:type="dxa"/>
            <w:vAlign w:val="center"/>
          </w:tcPr>
          <w:p w14:paraId="4BFC191F">
            <w:pPr>
              <w:snapToGrid w:val="0"/>
              <w:jc w:val="right"/>
            </w:pPr>
            <w:r>
              <w:rPr>
                <w:rFonts w:ascii="宋体" w:hAnsi="宋体" w:eastAsia="宋体" w:cs="宋体"/>
                <w:b w:val="0"/>
                <w:i w:val="0"/>
                <w:color w:val="000000"/>
                <w:sz w:val="23"/>
              </w:rPr>
              <w:t>29,307,946.97</w:t>
            </w:r>
          </w:p>
        </w:tc>
      </w:tr>
      <w:tr w14:paraId="341985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ED75544">
            <w:pPr>
              <w:snapToGrid w:val="0"/>
              <w:jc w:val="left"/>
            </w:pPr>
            <w:r>
              <w:rPr>
                <w:rFonts w:ascii="宋体" w:hAnsi="宋体" w:eastAsia="宋体" w:cs="宋体"/>
                <w:b w:val="0"/>
                <w:i w:val="0"/>
                <w:color w:val="000000"/>
                <w:sz w:val="23"/>
              </w:rPr>
              <w:t>八、附属单位上缴收入</w:t>
            </w:r>
          </w:p>
        </w:tc>
        <w:tc>
          <w:tcPr>
            <w:tcW w:w="1980" w:type="dxa"/>
            <w:vAlign w:val="center"/>
          </w:tcPr>
          <w:p w14:paraId="1A6E9643"/>
        </w:tc>
        <w:tc>
          <w:tcPr>
            <w:tcW w:w="4640" w:type="dxa"/>
            <w:vAlign w:val="center"/>
          </w:tcPr>
          <w:p w14:paraId="78311EB9">
            <w:pPr>
              <w:snapToGrid w:val="0"/>
              <w:jc w:val="left"/>
            </w:pPr>
            <w:r>
              <w:rPr>
                <w:rFonts w:ascii="宋体" w:hAnsi="宋体" w:eastAsia="宋体" w:cs="宋体"/>
                <w:b w:val="0"/>
                <w:i w:val="0"/>
                <w:color w:val="000000"/>
                <w:sz w:val="23"/>
              </w:rPr>
              <w:t>八、节能环保支出</w:t>
            </w:r>
          </w:p>
        </w:tc>
        <w:tc>
          <w:tcPr>
            <w:tcW w:w="1978" w:type="dxa"/>
            <w:vAlign w:val="center"/>
          </w:tcPr>
          <w:p w14:paraId="077593F8"/>
        </w:tc>
      </w:tr>
      <w:tr w14:paraId="15F9D6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B13E002">
            <w:pPr>
              <w:snapToGrid w:val="0"/>
              <w:jc w:val="left"/>
            </w:pPr>
            <w:r>
              <w:rPr>
                <w:rFonts w:ascii="宋体" w:hAnsi="宋体" w:eastAsia="宋体" w:cs="宋体"/>
                <w:b w:val="0"/>
                <w:i w:val="0"/>
                <w:color w:val="000000"/>
                <w:sz w:val="23"/>
              </w:rPr>
              <w:t>九、其他收入</w:t>
            </w:r>
          </w:p>
        </w:tc>
        <w:tc>
          <w:tcPr>
            <w:tcW w:w="1980" w:type="dxa"/>
            <w:vAlign w:val="center"/>
          </w:tcPr>
          <w:p w14:paraId="5332B25E">
            <w:pPr>
              <w:snapToGrid w:val="0"/>
              <w:jc w:val="right"/>
            </w:pPr>
            <w:r>
              <w:rPr>
                <w:rFonts w:ascii="宋体" w:hAnsi="宋体" w:eastAsia="宋体" w:cs="宋体"/>
                <w:b w:val="0"/>
                <w:i w:val="0"/>
                <w:color w:val="000000"/>
                <w:sz w:val="23"/>
              </w:rPr>
              <w:t>33,384,773.02</w:t>
            </w:r>
          </w:p>
        </w:tc>
        <w:tc>
          <w:tcPr>
            <w:tcW w:w="4640" w:type="dxa"/>
            <w:vAlign w:val="center"/>
          </w:tcPr>
          <w:p w14:paraId="1886F4A1">
            <w:pPr>
              <w:snapToGrid w:val="0"/>
              <w:jc w:val="left"/>
            </w:pPr>
            <w:r>
              <w:rPr>
                <w:rFonts w:ascii="宋体" w:hAnsi="宋体" w:eastAsia="宋体" w:cs="宋体"/>
                <w:b w:val="0"/>
                <w:i w:val="0"/>
                <w:color w:val="000000"/>
                <w:sz w:val="23"/>
              </w:rPr>
              <w:t>九、城乡社区支出</w:t>
            </w:r>
          </w:p>
        </w:tc>
        <w:tc>
          <w:tcPr>
            <w:tcW w:w="1978" w:type="dxa"/>
            <w:vAlign w:val="center"/>
          </w:tcPr>
          <w:p w14:paraId="1EE50AD7"/>
        </w:tc>
      </w:tr>
      <w:tr w14:paraId="240A67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B802A72"/>
        </w:tc>
        <w:tc>
          <w:tcPr>
            <w:tcW w:w="1980" w:type="dxa"/>
            <w:vAlign w:val="center"/>
          </w:tcPr>
          <w:p w14:paraId="5F015D6F"/>
        </w:tc>
        <w:tc>
          <w:tcPr>
            <w:tcW w:w="4640" w:type="dxa"/>
            <w:vAlign w:val="center"/>
          </w:tcPr>
          <w:p w14:paraId="4403571A">
            <w:pPr>
              <w:snapToGrid w:val="0"/>
              <w:jc w:val="left"/>
            </w:pPr>
            <w:r>
              <w:rPr>
                <w:rFonts w:ascii="宋体" w:hAnsi="宋体" w:eastAsia="宋体" w:cs="宋体"/>
                <w:b w:val="0"/>
                <w:i w:val="0"/>
                <w:color w:val="000000"/>
                <w:sz w:val="23"/>
              </w:rPr>
              <w:t>十、农林水支出</w:t>
            </w:r>
          </w:p>
        </w:tc>
        <w:tc>
          <w:tcPr>
            <w:tcW w:w="1978" w:type="dxa"/>
            <w:vAlign w:val="center"/>
          </w:tcPr>
          <w:p w14:paraId="0CE46D2C"/>
        </w:tc>
      </w:tr>
      <w:tr w14:paraId="103643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7B84A8B"/>
        </w:tc>
        <w:tc>
          <w:tcPr>
            <w:tcW w:w="1980" w:type="dxa"/>
            <w:vAlign w:val="center"/>
          </w:tcPr>
          <w:p w14:paraId="7468DDDB"/>
        </w:tc>
        <w:tc>
          <w:tcPr>
            <w:tcW w:w="4640" w:type="dxa"/>
            <w:vAlign w:val="center"/>
          </w:tcPr>
          <w:p w14:paraId="4B87874E">
            <w:pPr>
              <w:snapToGrid w:val="0"/>
              <w:jc w:val="left"/>
            </w:pPr>
            <w:r>
              <w:rPr>
                <w:rFonts w:ascii="宋体" w:hAnsi="宋体" w:eastAsia="宋体" w:cs="宋体"/>
                <w:b w:val="0"/>
                <w:i w:val="0"/>
                <w:color w:val="000000"/>
                <w:sz w:val="23"/>
              </w:rPr>
              <w:t>十一、交通运输支出</w:t>
            </w:r>
          </w:p>
        </w:tc>
        <w:tc>
          <w:tcPr>
            <w:tcW w:w="1978" w:type="dxa"/>
            <w:vAlign w:val="center"/>
          </w:tcPr>
          <w:p w14:paraId="195B2D9C"/>
        </w:tc>
      </w:tr>
      <w:tr w14:paraId="752523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4E62073"/>
        </w:tc>
        <w:tc>
          <w:tcPr>
            <w:tcW w:w="1980" w:type="dxa"/>
            <w:vAlign w:val="center"/>
          </w:tcPr>
          <w:p w14:paraId="7A1C9BA6"/>
        </w:tc>
        <w:tc>
          <w:tcPr>
            <w:tcW w:w="4640" w:type="dxa"/>
            <w:vAlign w:val="center"/>
          </w:tcPr>
          <w:p w14:paraId="35CCF374">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35A8923B"/>
        </w:tc>
      </w:tr>
      <w:tr w14:paraId="6DDF1E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74F8244"/>
        </w:tc>
        <w:tc>
          <w:tcPr>
            <w:tcW w:w="1980" w:type="dxa"/>
            <w:vAlign w:val="center"/>
          </w:tcPr>
          <w:p w14:paraId="6CCEAD57"/>
        </w:tc>
        <w:tc>
          <w:tcPr>
            <w:tcW w:w="4640" w:type="dxa"/>
            <w:vAlign w:val="center"/>
          </w:tcPr>
          <w:p w14:paraId="57B69779">
            <w:pPr>
              <w:snapToGrid w:val="0"/>
              <w:jc w:val="left"/>
            </w:pPr>
            <w:r>
              <w:rPr>
                <w:rFonts w:ascii="宋体" w:hAnsi="宋体" w:eastAsia="宋体" w:cs="宋体"/>
                <w:b w:val="0"/>
                <w:i w:val="0"/>
                <w:color w:val="000000"/>
                <w:sz w:val="23"/>
              </w:rPr>
              <w:t>十三、商业服务业等支出</w:t>
            </w:r>
          </w:p>
        </w:tc>
        <w:tc>
          <w:tcPr>
            <w:tcW w:w="1978" w:type="dxa"/>
            <w:vAlign w:val="center"/>
          </w:tcPr>
          <w:p w14:paraId="340858FB"/>
        </w:tc>
      </w:tr>
      <w:tr w14:paraId="573738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3A98029"/>
        </w:tc>
        <w:tc>
          <w:tcPr>
            <w:tcW w:w="1980" w:type="dxa"/>
            <w:vAlign w:val="center"/>
          </w:tcPr>
          <w:p w14:paraId="0155A47C"/>
        </w:tc>
        <w:tc>
          <w:tcPr>
            <w:tcW w:w="4640" w:type="dxa"/>
            <w:vAlign w:val="center"/>
          </w:tcPr>
          <w:p w14:paraId="39B858F4">
            <w:pPr>
              <w:snapToGrid w:val="0"/>
              <w:jc w:val="left"/>
            </w:pPr>
            <w:r>
              <w:rPr>
                <w:rFonts w:ascii="宋体" w:hAnsi="宋体" w:eastAsia="宋体" w:cs="宋体"/>
                <w:b w:val="0"/>
                <w:i w:val="0"/>
                <w:color w:val="000000"/>
                <w:sz w:val="23"/>
              </w:rPr>
              <w:t>十四、金融支出</w:t>
            </w:r>
          </w:p>
        </w:tc>
        <w:tc>
          <w:tcPr>
            <w:tcW w:w="1978" w:type="dxa"/>
            <w:vAlign w:val="center"/>
          </w:tcPr>
          <w:p w14:paraId="2E36D8B3"/>
        </w:tc>
      </w:tr>
      <w:tr w14:paraId="34CDB3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61CF9BD"/>
        </w:tc>
        <w:tc>
          <w:tcPr>
            <w:tcW w:w="1980" w:type="dxa"/>
            <w:vAlign w:val="center"/>
          </w:tcPr>
          <w:p w14:paraId="21F8AE3D"/>
        </w:tc>
        <w:tc>
          <w:tcPr>
            <w:tcW w:w="4640" w:type="dxa"/>
            <w:vAlign w:val="center"/>
          </w:tcPr>
          <w:p w14:paraId="1970BA13">
            <w:pPr>
              <w:snapToGrid w:val="0"/>
              <w:jc w:val="left"/>
            </w:pPr>
            <w:r>
              <w:rPr>
                <w:rFonts w:ascii="宋体" w:hAnsi="宋体" w:eastAsia="宋体" w:cs="宋体"/>
                <w:b w:val="0"/>
                <w:i w:val="0"/>
                <w:color w:val="000000"/>
                <w:sz w:val="23"/>
              </w:rPr>
              <w:t>十五、援助其他地区支出</w:t>
            </w:r>
          </w:p>
        </w:tc>
        <w:tc>
          <w:tcPr>
            <w:tcW w:w="1978" w:type="dxa"/>
            <w:vAlign w:val="center"/>
          </w:tcPr>
          <w:p w14:paraId="49DA4824"/>
        </w:tc>
      </w:tr>
      <w:tr w14:paraId="7FEF45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EEE3B80"/>
        </w:tc>
        <w:tc>
          <w:tcPr>
            <w:tcW w:w="1980" w:type="dxa"/>
            <w:vAlign w:val="center"/>
          </w:tcPr>
          <w:p w14:paraId="286A355F"/>
        </w:tc>
        <w:tc>
          <w:tcPr>
            <w:tcW w:w="4640" w:type="dxa"/>
            <w:vAlign w:val="center"/>
          </w:tcPr>
          <w:p w14:paraId="7D7DBBC0">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0815D0FF"/>
        </w:tc>
      </w:tr>
      <w:tr w14:paraId="79332F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595C874"/>
        </w:tc>
        <w:tc>
          <w:tcPr>
            <w:tcW w:w="1980" w:type="dxa"/>
            <w:vAlign w:val="center"/>
          </w:tcPr>
          <w:p w14:paraId="307191F3"/>
        </w:tc>
        <w:tc>
          <w:tcPr>
            <w:tcW w:w="4640" w:type="dxa"/>
            <w:vAlign w:val="center"/>
          </w:tcPr>
          <w:p w14:paraId="1E90F96A">
            <w:pPr>
              <w:snapToGrid w:val="0"/>
              <w:jc w:val="left"/>
            </w:pPr>
            <w:r>
              <w:rPr>
                <w:rFonts w:ascii="宋体" w:hAnsi="宋体" w:eastAsia="宋体" w:cs="宋体"/>
                <w:b w:val="0"/>
                <w:i w:val="0"/>
                <w:color w:val="000000"/>
                <w:sz w:val="23"/>
              </w:rPr>
              <w:t>十七、住房保障支出</w:t>
            </w:r>
          </w:p>
        </w:tc>
        <w:tc>
          <w:tcPr>
            <w:tcW w:w="1978" w:type="dxa"/>
            <w:vAlign w:val="center"/>
          </w:tcPr>
          <w:p w14:paraId="03C593A8"/>
        </w:tc>
      </w:tr>
      <w:tr w14:paraId="6C774F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922B4EC"/>
        </w:tc>
        <w:tc>
          <w:tcPr>
            <w:tcW w:w="1980" w:type="dxa"/>
            <w:vAlign w:val="center"/>
          </w:tcPr>
          <w:p w14:paraId="31492240"/>
        </w:tc>
        <w:tc>
          <w:tcPr>
            <w:tcW w:w="4640" w:type="dxa"/>
            <w:vAlign w:val="center"/>
          </w:tcPr>
          <w:p w14:paraId="4466A1DF">
            <w:pPr>
              <w:snapToGrid w:val="0"/>
              <w:jc w:val="left"/>
            </w:pPr>
            <w:r>
              <w:rPr>
                <w:rFonts w:ascii="宋体" w:hAnsi="宋体" w:eastAsia="宋体" w:cs="宋体"/>
                <w:b w:val="0"/>
                <w:i w:val="0"/>
                <w:color w:val="000000"/>
                <w:sz w:val="23"/>
              </w:rPr>
              <w:t>十八、粮油物资储备支出</w:t>
            </w:r>
          </w:p>
        </w:tc>
        <w:tc>
          <w:tcPr>
            <w:tcW w:w="1978" w:type="dxa"/>
            <w:vAlign w:val="center"/>
          </w:tcPr>
          <w:p w14:paraId="721EBF42"/>
        </w:tc>
      </w:tr>
      <w:tr w14:paraId="50F3BF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9E9E12B"/>
        </w:tc>
        <w:tc>
          <w:tcPr>
            <w:tcW w:w="1980" w:type="dxa"/>
            <w:vAlign w:val="center"/>
          </w:tcPr>
          <w:p w14:paraId="24DAEEAD"/>
        </w:tc>
        <w:tc>
          <w:tcPr>
            <w:tcW w:w="4640" w:type="dxa"/>
            <w:vAlign w:val="center"/>
          </w:tcPr>
          <w:p w14:paraId="596758CB">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1FEEECE9"/>
        </w:tc>
      </w:tr>
      <w:tr w14:paraId="5A7E4F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F73315F"/>
        </w:tc>
        <w:tc>
          <w:tcPr>
            <w:tcW w:w="1980" w:type="dxa"/>
            <w:vAlign w:val="center"/>
          </w:tcPr>
          <w:p w14:paraId="4134F603"/>
        </w:tc>
        <w:tc>
          <w:tcPr>
            <w:tcW w:w="4640" w:type="dxa"/>
            <w:vAlign w:val="center"/>
          </w:tcPr>
          <w:p w14:paraId="5E0D4336">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155CBC06"/>
        </w:tc>
      </w:tr>
      <w:tr w14:paraId="4441EA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78A6C29"/>
        </w:tc>
        <w:tc>
          <w:tcPr>
            <w:tcW w:w="1980" w:type="dxa"/>
            <w:vAlign w:val="center"/>
          </w:tcPr>
          <w:p w14:paraId="492D6CF1"/>
        </w:tc>
        <w:tc>
          <w:tcPr>
            <w:tcW w:w="4640" w:type="dxa"/>
            <w:vAlign w:val="center"/>
          </w:tcPr>
          <w:p w14:paraId="7882F6C1">
            <w:pPr>
              <w:snapToGrid w:val="0"/>
              <w:jc w:val="left"/>
            </w:pPr>
            <w:r>
              <w:rPr>
                <w:rFonts w:ascii="宋体" w:hAnsi="宋体" w:eastAsia="宋体" w:cs="宋体"/>
                <w:b w:val="0"/>
                <w:i w:val="0"/>
                <w:color w:val="000000"/>
                <w:sz w:val="23"/>
              </w:rPr>
              <w:t>二十一、其他支出</w:t>
            </w:r>
          </w:p>
        </w:tc>
        <w:tc>
          <w:tcPr>
            <w:tcW w:w="1978" w:type="dxa"/>
            <w:vAlign w:val="center"/>
          </w:tcPr>
          <w:p w14:paraId="0ABB687A"/>
        </w:tc>
      </w:tr>
      <w:tr w14:paraId="0B794D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C07FB27"/>
        </w:tc>
        <w:tc>
          <w:tcPr>
            <w:tcW w:w="1980" w:type="dxa"/>
            <w:vAlign w:val="center"/>
          </w:tcPr>
          <w:p w14:paraId="49C9CBEF"/>
        </w:tc>
        <w:tc>
          <w:tcPr>
            <w:tcW w:w="4640" w:type="dxa"/>
            <w:vAlign w:val="center"/>
          </w:tcPr>
          <w:p w14:paraId="684D01E3">
            <w:pPr>
              <w:snapToGrid w:val="0"/>
              <w:jc w:val="left"/>
            </w:pPr>
            <w:r>
              <w:rPr>
                <w:rFonts w:ascii="宋体" w:hAnsi="宋体" w:eastAsia="宋体" w:cs="宋体"/>
                <w:b w:val="0"/>
                <w:i w:val="0"/>
                <w:color w:val="000000"/>
                <w:sz w:val="23"/>
              </w:rPr>
              <w:t>二十二、债务付息支出</w:t>
            </w:r>
          </w:p>
        </w:tc>
        <w:tc>
          <w:tcPr>
            <w:tcW w:w="1978" w:type="dxa"/>
            <w:vAlign w:val="center"/>
          </w:tcPr>
          <w:p w14:paraId="64FB8939"/>
        </w:tc>
      </w:tr>
      <w:tr w14:paraId="3B0588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C22C422"/>
        </w:tc>
        <w:tc>
          <w:tcPr>
            <w:tcW w:w="1980" w:type="dxa"/>
            <w:vAlign w:val="center"/>
          </w:tcPr>
          <w:p w14:paraId="57B629A6"/>
        </w:tc>
        <w:tc>
          <w:tcPr>
            <w:tcW w:w="4640" w:type="dxa"/>
            <w:vAlign w:val="center"/>
          </w:tcPr>
          <w:p w14:paraId="1ED7C635">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0B5E7974"/>
        </w:tc>
      </w:tr>
      <w:tr w14:paraId="2E4879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869B4FE">
            <w:pPr>
              <w:snapToGrid w:val="0"/>
              <w:jc w:val="center"/>
            </w:pPr>
            <w:r>
              <w:rPr>
                <w:rFonts w:ascii="宋体" w:hAnsi="宋体" w:eastAsia="宋体" w:cs="宋体"/>
                <w:b w:val="0"/>
                <w:i w:val="0"/>
                <w:color w:val="000000"/>
                <w:sz w:val="23"/>
              </w:rPr>
              <w:t>本年收入合计</w:t>
            </w:r>
          </w:p>
        </w:tc>
        <w:tc>
          <w:tcPr>
            <w:tcW w:w="1980" w:type="dxa"/>
            <w:vAlign w:val="center"/>
          </w:tcPr>
          <w:p w14:paraId="7FC688BD">
            <w:pPr>
              <w:snapToGrid w:val="0"/>
              <w:jc w:val="right"/>
            </w:pPr>
            <w:r>
              <w:rPr>
                <w:rFonts w:ascii="宋体" w:hAnsi="宋体" w:eastAsia="宋体" w:cs="宋体"/>
                <w:b w:val="0"/>
                <w:i w:val="0"/>
                <w:color w:val="000000"/>
                <w:sz w:val="23"/>
              </w:rPr>
              <w:t>490,567,841.41</w:t>
            </w:r>
          </w:p>
        </w:tc>
        <w:tc>
          <w:tcPr>
            <w:tcW w:w="4640" w:type="dxa"/>
            <w:vAlign w:val="center"/>
          </w:tcPr>
          <w:p w14:paraId="07C45B04">
            <w:pPr>
              <w:snapToGrid w:val="0"/>
              <w:jc w:val="center"/>
            </w:pPr>
            <w:r>
              <w:rPr>
                <w:rFonts w:ascii="宋体" w:hAnsi="宋体" w:eastAsia="宋体" w:cs="宋体"/>
                <w:b w:val="0"/>
                <w:i w:val="0"/>
                <w:color w:val="000000"/>
                <w:sz w:val="23"/>
              </w:rPr>
              <w:t>本年支出合计</w:t>
            </w:r>
          </w:p>
        </w:tc>
        <w:tc>
          <w:tcPr>
            <w:tcW w:w="1978" w:type="dxa"/>
            <w:vAlign w:val="center"/>
          </w:tcPr>
          <w:p w14:paraId="1B198C0C">
            <w:pPr>
              <w:snapToGrid w:val="0"/>
              <w:jc w:val="right"/>
            </w:pPr>
            <w:r>
              <w:rPr>
                <w:rFonts w:ascii="宋体" w:hAnsi="宋体" w:eastAsia="宋体" w:cs="宋体"/>
                <w:b w:val="0"/>
                <w:i w:val="0"/>
                <w:color w:val="000000"/>
                <w:sz w:val="23"/>
              </w:rPr>
              <w:t>464,934,838.36</w:t>
            </w:r>
          </w:p>
        </w:tc>
      </w:tr>
      <w:tr w14:paraId="1865B3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02A13BE">
            <w:pPr>
              <w:snapToGrid w:val="0"/>
              <w:jc w:val="left"/>
            </w:pPr>
            <w:r>
              <w:rPr>
                <w:rFonts w:ascii="宋体" w:hAnsi="宋体" w:eastAsia="宋体" w:cs="宋体"/>
                <w:b w:val="0"/>
                <w:i w:val="0"/>
                <w:color w:val="000000"/>
                <w:sz w:val="23"/>
              </w:rPr>
              <w:t>十、使用非财政拨款结余</w:t>
            </w:r>
          </w:p>
        </w:tc>
        <w:tc>
          <w:tcPr>
            <w:tcW w:w="1980" w:type="dxa"/>
            <w:vAlign w:val="center"/>
          </w:tcPr>
          <w:p w14:paraId="1D002EE0">
            <w:pPr>
              <w:snapToGrid w:val="0"/>
              <w:jc w:val="right"/>
            </w:pPr>
            <w:r>
              <w:rPr>
                <w:rFonts w:ascii="宋体" w:hAnsi="宋体" w:eastAsia="宋体" w:cs="宋体"/>
                <w:b w:val="0"/>
                <w:i w:val="0"/>
                <w:color w:val="000000"/>
                <w:sz w:val="23"/>
              </w:rPr>
              <w:t>15,648,523.02</w:t>
            </w:r>
          </w:p>
        </w:tc>
        <w:tc>
          <w:tcPr>
            <w:tcW w:w="4640" w:type="dxa"/>
            <w:vAlign w:val="center"/>
          </w:tcPr>
          <w:p w14:paraId="37824D2A">
            <w:pPr>
              <w:snapToGrid w:val="0"/>
              <w:jc w:val="left"/>
            </w:pPr>
            <w:r>
              <w:rPr>
                <w:rFonts w:ascii="宋体" w:hAnsi="宋体" w:eastAsia="宋体" w:cs="宋体"/>
                <w:b w:val="0"/>
                <w:i w:val="0"/>
                <w:color w:val="000000"/>
                <w:sz w:val="23"/>
              </w:rPr>
              <w:t>二十四、结余分配</w:t>
            </w:r>
          </w:p>
        </w:tc>
        <w:tc>
          <w:tcPr>
            <w:tcW w:w="1978" w:type="dxa"/>
            <w:vAlign w:val="center"/>
          </w:tcPr>
          <w:p w14:paraId="305414F6">
            <w:pPr>
              <w:snapToGrid w:val="0"/>
              <w:jc w:val="right"/>
            </w:pPr>
            <w:r>
              <w:rPr>
                <w:rFonts w:ascii="宋体" w:hAnsi="宋体" w:eastAsia="宋体" w:cs="宋体"/>
                <w:b w:val="0"/>
                <w:i w:val="0"/>
                <w:color w:val="000000"/>
                <w:sz w:val="23"/>
              </w:rPr>
              <w:t>35,148,893.73</w:t>
            </w:r>
          </w:p>
        </w:tc>
      </w:tr>
      <w:tr w14:paraId="62D55C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905E460">
            <w:pPr>
              <w:snapToGrid w:val="0"/>
              <w:jc w:val="left"/>
            </w:pPr>
            <w:r>
              <w:rPr>
                <w:rFonts w:ascii="宋体" w:hAnsi="宋体" w:eastAsia="宋体" w:cs="宋体"/>
                <w:b w:val="0"/>
                <w:i w:val="0"/>
                <w:color w:val="000000"/>
                <w:sz w:val="23"/>
              </w:rPr>
              <w:t>十一、年初结转和结余</w:t>
            </w:r>
          </w:p>
        </w:tc>
        <w:tc>
          <w:tcPr>
            <w:tcW w:w="1980" w:type="dxa"/>
            <w:vAlign w:val="center"/>
          </w:tcPr>
          <w:p w14:paraId="4623EA1F">
            <w:pPr>
              <w:snapToGrid w:val="0"/>
              <w:jc w:val="right"/>
            </w:pPr>
            <w:r>
              <w:rPr>
                <w:rFonts w:ascii="宋体" w:hAnsi="宋体" w:eastAsia="宋体" w:cs="宋体"/>
                <w:b w:val="0"/>
                <w:i w:val="0"/>
                <w:color w:val="000000"/>
                <w:sz w:val="23"/>
              </w:rPr>
              <w:t>2,774,946.90</w:t>
            </w:r>
          </w:p>
        </w:tc>
        <w:tc>
          <w:tcPr>
            <w:tcW w:w="4640" w:type="dxa"/>
            <w:vAlign w:val="center"/>
          </w:tcPr>
          <w:p w14:paraId="2A0C5EFA">
            <w:pPr>
              <w:snapToGrid w:val="0"/>
              <w:jc w:val="left"/>
            </w:pPr>
            <w:r>
              <w:rPr>
                <w:rFonts w:ascii="宋体" w:hAnsi="宋体" w:eastAsia="宋体" w:cs="宋体"/>
                <w:b w:val="0"/>
                <w:i w:val="0"/>
                <w:color w:val="000000"/>
                <w:sz w:val="23"/>
              </w:rPr>
              <w:t>二十五、年末结转和结余</w:t>
            </w:r>
          </w:p>
        </w:tc>
        <w:tc>
          <w:tcPr>
            <w:tcW w:w="1978" w:type="dxa"/>
            <w:vAlign w:val="center"/>
          </w:tcPr>
          <w:p w14:paraId="109C9661">
            <w:pPr>
              <w:snapToGrid w:val="0"/>
              <w:jc w:val="right"/>
            </w:pPr>
            <w:r>
              <w:rPr>
                <w:rFonts w:ascii="宋体" w:hAnsi="宋体" w:eastAsia="宋体" w:cs="宋体"/>
                <w:b w:val="0"/>
                <w:i w:val="0"/>
                <w:color w:val="000000"/>
                <w:sz w:val="23"/>
              </w:rPr>
              <w:t>8,907,579.24</w:t>
            </w:r>
          </w:p>
        </w:tc>
      </w:tr>
      <w:tr w14:paraId="0A5B92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E3AEE5C">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79893C0E"/>
        </w:tc>
        <w:tc>
          <w:tcPr>
            <w:tcW w:w="4640" w:type="dxa"/>
            <w:vAlign w:val="center"/>
          </w:tcPr>
          <w:p w14:paraId="4029D6C1"/>
        </w:tc>
        <w:tc>
          <w:tcPr>
            <w:tcW w:w="1978" w:type="dxa"/>
            <w:vAlign w:val="center"/>
          </w:tcPr>
          <w:p w14:paraId="4B07942D"/>
        </w:tc>
      </w:tr>
      <w:tr w14:paraId="520F16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50FCD5C">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34C2455A">
            <w:pPr>
              <w:snapToGrid w:val="0"/>
              <w:jc w:val="right"/>
            </w:pPr>
            <w:r>
              <w:rPr>
                <w:rFonts w:ascii="宋体" w:hAnsi="宋体" w:eastAsia="宋体" w:cs="宋体"/>
                <w:b w:val="0"/>
                <w:i w:val="0"/>
                <w:color w:val="000000"/>
                <w:sz w:val="23"/>
              </w:rPr>
              <w:t>2,774,946.90</w:t>
            </w:r>
          </w:p>
        </w:tc>
        <w:tc>
          <w:tcPr>
            <w:tcW w:w="4640" w:type="dxa"/>
            <w:vAlign w:val="center"/>
          </w:tcPr>
          <w:p w14:paraId="3D685C8F"/>
        </w:tc>
        <w:tc>
          <w:tcPr>
            <w:tcW w:w="1978" w:type="dxa"/>
            <w:vAlign w:val="center"/>
          </w:tcPr>
          <w:p w14:paraId="48B0101B"/>
        </w:tc>
      </w:tr>
      <w:tr w14:paraId="2FE9D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FAD2E7B">
            <w:pPr>
              <w:snapToGrid w:val="0"/>
              <w:jc w:val="center"/>
            </w:pPr>
            <w:r>
              <w:rPr>
                <w:rFonts w:ascii="宋体" w:hAnsi="宋体" w:eastAsia="宋体" w:cs="宋体"/>
                <w:b w:val="0"/>
                <w:i w:val="0"/>
                <w:color w:val="000000"/>
                <w:sz w:val="23"/>
              </w:rPr>
              <w:t>收入总计</w:t>
            </w:r>
          </w:p>
        </w:tc>
        <w:tc>
          <w:tcPr>
            <w:tcW w:w="1980" w:type="dxa"/>
            <w:vAlign w:val="center"/>
          </w:tcPr>
          <w:p w14:paraId="4EEEFE72">
            <w:pPr>
              <w:snapToGrid w:val="0"/>
              <w:jc w:val="right"/>
            </w:pPr>
            <w:r>
              <w:rPr>
                <w:rFonts w:ascii="宋体" w:hAnsi="宋体" w:eastAsia="宋体" w:cs="宋体"/>
                <w:b w:val="0"/>
                <w:i w:val="0"/>
                <w:color w:val="000000"/>
                <w:sz w:val="23"/>
              </w:rPr>
              <w:t>508,991,311.33</w:t>
            </w:r>
          </w:p>
        </w:tc>
        <w:tc>
          <w:tcPr>
            <w:tcW w:w="4640" w:type="dxa"/>
            <w:vAlign w:val="center"/>
          </w:tcPr>
          <w:p w14:paraId="6A775B9D">
            <w:pPr>
              <w:snapToGrid w:val="0"/>
              <w:jc w:val="center"/>
            </w:pPr>
            <w:r>
              <w:rPr>
                <w:rFonts w:ascii="宋体" w:hAnsi="宋体" w:eastAsia="宋体" w:cs="宋体"/>
                <w:b w:val="0"/>
                <w:i w:val="0"/>
                <w:color w:val="000000"/>
                <w:sz w:val="23"/>
              </w:rPr>
              <w:t>支出总计</w:t>
            </w:r>
          </w:p>
        </w:tc>
        <w:tc>
          <w:tcPr>
            <w:tcW w:w="1978" w:type="dxa"/>
            <w:vAlign w:val="center"/>
          </w:tcPr>
          <w:p w14:paraId="2AC35C06">
            <w:pPr>
              <w:snapToGrid w:val="0"/>
              <w:jc w:val="right"/>
            </w:pPr>
            <w:r>
              <w:rPr>
                <w:rFonts w:ascii="宋体" w:hAnsi="宋体" w:eastAsia="宋体" w:cs="宋体"/>
                <w:b w:val="0"/>
                <w:i w:val="0"/>
                <w:color w:val="000000"/>
                <w:sz w:val="23"/>
              </w:rPr>
              <w:t>508,991,311.33</w:t>
            </w:r>
          </w:p>
        </w:tc>
      </w:tr>
      <w:tr w14:paraId="27D707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14:paraId="6EFAF6C7">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5F9B0A6E">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360CE785">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1" w:name="_Toc1473976796"/>
      <w:r>
        <w:rPr>
          <w:rFonts w:hint="eastAsia" w:ascii="黑体" w:hAnsi="黑体" w:eastAsia="黑体" w:cs="Times New Roman"/>
          <w:sz w:val="30"/>
          <w:szCs w:val="30"/>
          <w:highlight w:val="none"/>
          <w:u w:val="none"/>
          <w:lang w:val="en-US" w:eastAsia="zh-CN"/>
        </w:rPr>
        <w:t>二、《收入决算表（按功能分类列示）》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19339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7B94EE5">
            <w:pPr>
              <w:jc w:val="right"/>
            </w:pPr>
          </w:p>
        </w:tc>
      </w:tr>
      <w:tr w14:paraId="6DE54C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4DCD50B">
            <w:pPr>
              <w:jc w:val="left"/>
            </w:pPr>
            <w:r>
              <w:rPr>
                <w:rFonts w:ascii="宋体" w:hAnsi="宋体" w:eastAsia="宋体" w:cs="宋体"/>
                <w:sz w:val="20"/>
              </w:rPr>
              <w:t>部门：天津百利机械装备集团有限公司</w:t>
            </w:r>
          </w:p>
        </w:tc>
        <w:tc>
          <w:tcPr>
            <w:tcW w:w="2000" w:type="dxa"/>
          </w:tcPr>
          <w:p w14:paraId="50F4E02B">
            <w:pPr>
              <w:jc w:val="center"/>
            </w:pPr>
          </w:p>
        </w:tc>
        <w:tc>
          <w:tcPr>
            <w:tcW w:w="5619" w:type="dxa"/>
          </w:tcPr>
          <w:p w14:paraId="273E4C1B">
            <w:pPr>
              <w:jc w:val="right"/>
            </w:pPr>
            <w:r>
              <w:rPr>
                <w:rFonts w:ascii="宋体" w:hAnsi="宋体" w:eastAsia="宋体" w:cs="宋体"/>
                <w:sz w:val="20"/>
              </w:rPr>
              <w:t>单位：元</w:t>
            </w:r>
          </w:p>
        </w:tc>
      </w:tr>
    </w:tbl>
    <w:p w14:paraId="2DB9F0B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0BE9F1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52E2E190">
            <w:pPr>
              <w:snapToGrid w:val="0"/>
              <w:jc w:val="center"/>
            </w:pPr>
            <w:r>
              <w:rPr>
                <w:rFonts w:ascii="宋体" w:hAnsi="宋体" w:eastAsia="宋体" w:cs="宋体"/>
                <w:b w:val="0"/>
                <w:i w:val="0"/>
                <w:color w:val="000000"/>
                <w:sz w:val="14"/>
              </w:rPr>
              <w:t>项      目</w:t>
            </w:r>
          </w:p>
        </w:tc>
        <w:tc>
          <w:tcPr>
            <w:tcW w:w="1240" w:type="dxa"/>
            <w:vMerge w:val="restart"/>
            <w:vAlign w:val="center"/>
          </w:tcPr>
          <w:p w14:paraId="33978754">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6E3790E4">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6B5CB52B">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2E992935">
            <w:pPr>
              <w:snapToGrid w:val="0"/>
              <w:jc w:val="center"/>
            </w:pPr>
            <w:r>
              <w:rPr>
                <w:rFonts w:ascii="宋体" w:hAnsi="宋体" w:eastAsia="宋体" w:cs="宋体"/>
                <w:b w:val="0"/>
                <w:i w:val="0"/>
                <w:color w:val="000000"/>
                <w:sz w:val="14"/>
              </w:rPr>
              <w:t>事业收入</w:t>
            </w:r>
          </w:p>
        </w:tc>
        <w:tc>
          <w:tcPr>
            <w:tcW w:w="1240" w:type="dxa"/>
            <w:vMerge w:val="restart"/>
            <w:vAlign w:val="center"/>
          </w:tcPr>
          <w:p w14:paraId="2D43AD1B">
            <w:pPr>
              <w:snapToGrid w:val="0"/>
              <w:jc w:val="center"/>
            </w:pPr>
            <w:r>
              <w:rPr>
                <w:rFonts w:ascii="宋体" w:hAnsi="宋体" w:eastAsia="宋体" w:cs="宋体"/>
                <w:b w:val="0"/>
                <w:i w:val="0"/>
                <w:color w:val="000000"/>
                <w:sz w:val="14"/>
              </w:rPr>
              <w:t>经营收入</w:t>
            </w:r>
          </w:p>
        </w:tc>
        <w:tc>
          <w:tcPr>
            <w:tcW w:w="1240" w:type="dxa"/>
            <w:vMerge w:val="restart"/>
            <w:vAlign w:val="center"/>
          </w:tcPr>
          <w:p w14:paraId="3649E9DB">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588478E0">
            <w:pPr>
              <w:snapToGrid w:val="0"/>
              <w:jc w:val="center"/>
            </w:pPr>
            <w:r>
              <w:rPr>
                <w:rFonts w:ascii="宋体" w:hAnsi="宋体" w:eastAsia="宋体" w:cs="宋体"/>
                <w:b w:val="0"/>
                <w:i w:val="0"/>
                <w:color w:val="000000"/>
                <w:sz w:val="14"/>
              </w:rPr>
              <w:t>其他收入</w:t>
            </w:r>
          </w:p>
        </w:tc>
      </w:tr>
      <w:tr w14:paraId="2BC2C2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CE57A97">
            <w:pPr>
              <w:snapToGrid w:val="0"/>
              <w:jc w:val="center"/>
            </w:pPr>
            <w:r>
              <w:rPr>
                <w:rFonts w:ascii="宋体" w:hAnsi="宋体" w:eastAsia="宋体" w:cs="宋体"/>
                <w:b w:val="0"/>
                <w:i w:val="0"/>
                <w:color w:val="000000"/>
                <w:sz w:val="14"/>
              </w:rPr>
              <w:t>科目编码</w:t>
            </w:r>
          </w:p>
        </w:tc>
        <w:tc>
          <w:tcPr>
            <w:tcW w:w="2520" w:type="dxa"/>
            <w:vAlign w:val="center"/>
          </w:tcPr>
          <w:p w14:paraId="7B57AE51">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00FE5AD3"/>
        </w:tc>
        <w:tc>
          <w:tcPr>
            <w:tcW w:w="1240" w:type="dxa"/>
            <w:vMerge w:val="continue"/>
            <w:vAlign w:val="center"/>
          </w:tcPr>
          <w:p w14:paraId="15CFC20E"/>
        </w:tc>
        <w:tc>
          <w:tcPr>
            <w:tcW w:w="1240" w:type="dxa"/>
            <w:vMerge w:val="continue"/>
            <w:vAlign w:val="center"/>
          </w:tcPr>
          <w:p w14:paraId="4DED81CC"/>
        </w:tc>
        <w:tc>
          <w:tcPr>
            <w:tcW w:w="1240" w:type="dxa"/>
            <w:vAlign w:val="center"/>
          </w:tcPr>
          <w:p w14:paraId="5ED4A6F7">
            <w:pPr>
              <w:snapToGrid w:val="0"/>
              <w:jc w:val="center"/>
            </w:pPr>
            <w:r>
              <w:rPr>
                <w:rFonts w:ascii="宋体" w:hAnsi="宋体" w:eastAsia="宋体" w:cs="宋体"/>
                <w:b w:val="0"/>
                <w:i w:val="0"/>
                <w:color w:val="000000"/>
                <w:sz w:val="14"/>
              </w:rPr>
              <w:t>小计</w:t>
            </w:r>
          </w:p>
        </w:tc>
        <w:tc>
          <w:tcPr>
            <w:tcW w:w="1240" w:type="dxa"/>
            <w:vAlign w:val="center"/>
          </w:tcPr>
          <w:p w14:paraId="34E92447">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6FC32B3F"/>
        </w:tc>
        <w:tc>
          <w:tcPr>
            <w:tcW w:w="1240" w:type="dxa"/>
            <w:vMerge w:val="continue"/>
            <w:vAlign w:val="center"/>
          </w:tcPr>
          <w:p w14:paraId="028A05EA"/>
        </w:tc>
        <w:tc>
          <w:tcPr>
            <w:tcW w:w="1198" w:type="dxa"/>
            <w:vMerge w:val="continue"/>
            <w:vAlign w:val="center"/>
          </w:tcPr>
          <w:p w14:paraId="2896E919"/>
        </w:tc>
      </w:tr>
      <w:tr w14:paraId="24BB3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2CBC3F7F">
            <w:pPr>
              <w:snapToGrid w:val="0"/>
              <w:jc w:val="center"/>
            </w:pPr>
            <w:r>
              <w:rPr>
                <w:rFonts w:ascii="宋体" w:hAnsi="宋体" w:eastAsia="宋体" w:cs="宋体"/>
                <w:b w:val="0"/>
                <w:i w:val="0"/>
                <w:color w:val="000000"/>
                <w:sz w:val="14"/>
              </w:rPr>
              <w:t>合计</w:t>
            </w:r>
          </w:p>
        </w:tc>
        <w:tc>
          <w:tcPr>
            <w:tcW w:w="1240" w:type="dxa"/>
            <w:vAlign w:val="center"/>
          </w:tcPr>
          <w:p w14:paraId="1650CD31">
            <w:pPr>
              <w:snapToGrid w:val="0"/>
              <w:jc w:val="right"/>
            </w:pPr>
            <w:r>
              <w:rPr>
                <w:rFonts w:ascii="宋体" w:hAnsi="宋体" w:eastAsia="宋体" w:cs="宋体"/>
                <w:b w:val="0"/>
                <w:i w:val="0"/>
                <w:color w:val="000000"/>
                <w:sz w:val="14"/>
              </w:rPr>
              <w:t>490,567,841.41</w:t>
            </w:r>
          </w:p>
        </w:tc>
        <w:tc>
          <w:tcPr>
            <w:tcW w:w="1240" w:type="dxa"/>
            <w:vAlign w:val="center"/>
          </w:tcPr>
          <w:p w14:paraId="158613E0">
            <w:pPr>
              <w:snapToGrid w:val="0"/>
              <w:jc w:val="right"/>
            </w:pPr>
            <w:r>
              <w:rPr>
                <w:rFonts w:ascii="宋体" w:hAnsi="宋体" w:eastAsia="宋体" w:cs="宋体"/>
                <w:b w:val="0"/>
                <w:i w:val="0"/>
                <w:color w:val="000000"/>
                <w:sz w:val="14"/>
              </w:rPr>
              <w:t>354,958,030.98</w:t>
            </w:r>
          </w:p>
        </w:tc>
        <w:tc>
          <w:tcPr>
            <w:tcW w:w="1240" w:type="dxa"/>
            <w:vAlign w:val="center"/>
          </w:tcPr>
          <w:p w14:paraId="0D85CC33"/>
        </w:tc>
        <w:tc>
          <w:tcPr>
            <w:tcW w:w="1240" w:type="dxa"/>
            <w:vAlign w:val="center"/>
          </w:tcPr>
          <w:p w14:paraId="107C81E9">
            <w:pPr>
              <w:snapToGrid w:val="0"/>
              <w:jc w:val="right"/>
            </w:pPr>
            <w:r>
              <w:rPr>
                <w:rFonts w:ascii="宋体" w:hAnsi="宋体" w:eastAsia="宋体" w:cs="宋体"/>
                <w:b w:val="0"/>
                <w:i w:val="0"/>
                <w:color w:val="000000"/>
                <w:sz w:val="14"/>
              </w:rPr>
              <w:t>79,611,987.00</w:t>
            </w:r>
          </w:p>
        </w:tc>
        <w:tc>
          <w:tcPr>
            <w:tcW w:w="1240" w:type="dxa"/>
            <w:vAlign w:val="center"/>
          </w:tcPr>
          <w:p w14:paraId="570A75C8">
            <w:pPr>
              <w:snapToGrid w:val="0"/>
              <w:jc w:val="right"/>
            </w:pPr>
            <w:r>
              <w:rPr>
                <w:rFonts w:ascii="宋体" w:hAnsi="宋体" w:eastAsia="宋体" w:cs="宋体"/>
                <w:b w:val="0"/>
                <w:i w:val="0"/>
                <w:color w:val="000000"/>
                <w:sz w:val="14"/>
              </w:rPr>
              <w:t>73,477,637.00</w:t>
            </w:r>
          </w:p>
        </w:tc>
        <w:tc>
          <w:tcPr>
            <w:tcW w:w="1240" w:type="dxa"/>
            <w:vAlign w:val="center"/>
          </w:tcPr>
          <w:p w14:paraId="3573B52C">
            <w:pPr>
              <w:snapToGrid w:val="0"/>
              <w:jc w:val="right"/>
            </w:pPr>
            <w:r>
              <w:rPr>
                <w:rFonts w:ascii="宋体" w:hAnsi="宋体" w:eastAsia="宋体" w:cs="宋体"/>
                <w:b w:val="0"/>
                <w:i w:val="0"/>
                <w:color w:val="000000"/>
                <w:sz w:val="14"/>
              </w:rPr>
              <w:t>22,613,050.41</w:t>
            </w:r>
          </w:p>
        </w:tc>
        <w:tc>
          <w:tcPr>
            <w:tcW w:w="1240" w:type="dxa"/>
            <w:vAlign w:val="center"/>
          </w:tcPr>
          <w:p w14:paraId="47615978"/>
        </w:tc>
        <w:tc>
          <w:tcPr>
            <w:tcW w:w="1198" w:type="dxa"/>
            <w:vAlign w:val="center"/>
          </w:tcPr>
          <w:p w14:paraId="5B4BE6D2">
            <w:pPr>
              <w:snapToGrid w:val="0"/>
              <w:jc w:val="right"/>
            </w:pPr>
            <w:r>
              <w:rPr>
                <w:rFonts w:ascii="宋体" w:hAnsi="宋体" w:eastAsia="宋体" w:cs="宋体"/>
                <w:b w:val="0"/>
                <w:i w:val="0"/>
                <w:color w:val="000000"/>
                <w:sz w:val="14"/>
              </w:rPr>
              <w:t>33,384,773.02</w:t>
            </w:r>
          </w:p>
        </w:tc>
      </w:tr>
      <w:tr w14:paraId="65913E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FF8D87D">
            <w:pPr>
              <w:snapToGrid w:val="0"/>
              <w:jc w:val="left"/>
            </w:pPr>
            <w:r>
              <w:rPr>
                <w:rFonts w:ascii="宋体" w:hAnsi="宋体" w:eastAsia="宋体" w:cs="宋体"/>
                <w:b w:val="0"/>
                <w:i w:val="0"/>
                <w:color w:val="000000"/>
                <w:sz w:val="14"/>
              </w:rPr>
              <w:t>205</w:t>
            </w:r>
          </w:p>
        </w:tc>
        <w:tc>
          <w:tcPr>
            <w:tcW w:w="2520" w:type="dxa"/>
            <w:vAlign w:val="center"/>
          </w:tcPr>
          <w:p w14:paraId="203D3635">
            <w:pPr>
              <w:snapToGrid w:val="0"/>
              <w:jc w:val="left"/>
            </w:pPr>
            <w:r>
              <w:rPr>
                <w:rFonts w:ascii="宋体" w:hAnsi="宋体" w:eastAsia="宋体" w:cs="宋体"/>
                <w:b w:val="0"/>
                <w:i w:val="0"/>
                <w:color w:val="000000"/>
                <w:sz w:val="14"/>
              </w:rPr>
              <w:t>教育支出</w:t>
            </w:r>
          </w:p>
        </w:tc>
        <w:tc>
          <w:tcPr>
            <w:tcW w:w="1240" w:type="dxa"/>
            <w:vAlign w:val="center"/>
          </w:tcPr>
          <w:p w14:paraId="550CEB02">
            <w:pPr>
              <w:snapToGrid w:val="0"/>
              <w:jc w:val="right"/>
            </w:pPr>
            <w:r>
              <w:rPr>
                <w:rFonts w:ascii="宋体" w:hAnsi="宋体" w:eastAsia="宋体" w:cs="宋体"/>
                <w:b w:val="0"/>
                <w:i w:val="0"/>
                <w:color w:val="000000"/>
                <w:sz w:val="14"/>
              </w:rPr>
              <w:t>445,082,738.82</w:t>
            </w:r>
          </w:p>
        </w:tc>
        <w:tc>
          <w:tcPr>
            <w:tcW w:w="1240" w:type="dxa"/>
            <w:vAlign w:val="center"/>
          </w:tcPr>
          <w:p w14:paraId="34AF33EA">
            <w:pPr>
              <w:snapToGrid w:val="0"/>
              <w:jc w:val="right"/>
            </w:pPr>
            <w:r>
              <w:rPr>
                <w:rFonts w:ascii="宋体" w:hAnsi="宋体" w:eastAsia="宋体" w:cs="宋体"/>
                <w:b w:val="0"/>
                <w:i w:val="0"/>
                <w:color w:val="000000"/>
                <w:sz w:val="14"/>
              </w:rPr>
              <w:t>311,250,852.00</w:t>
            </w:r>
          </w:p>
        </w:tc>
        <w:tc>
          <w:tcPr>
            <w:tcW w:w="1240" w:type="dxa"/>
            <w:vAlign w:val="center"/>
          </w:tcPr>
          <w:p w14:paraId="6E424C11"/>
        </w:tc>
        <w:tc>
          <w:tcPr>
            <w:tcW w:w="1240" w:type="dxa"/>
            <w:vAlign w:val="center"/>
          </w:tcPr>
          <w:p w14:paraId="2D2FECBC">
            <w:pPr>
              <w:snapToGrid w:val="0"/>
              <w:jc w:val="right"/>
            </w:pPr>
            <w:r>
              <w:rPr>
                <w:rFonts w:ascii="宋体" w:hAnsi="宋体" w:eastAsia="宋体" w:cs="宋体"/>
                <w:b w:val="0"/>
                <w:i w:val="0"/>
                <w:color w:val="000000"/>
                <w:sz w:val="14"/>
              </w:rPr>
              <w:t>79,119,328.48</w:t>
            </w:r>
          </w:p>
        </w:tc>
        <w:tc>
          <w:tcPr>
            <w:tcW w:w="1240" w:type="dxa"/>
            <w:vAlign w:val="center"/>
          </w:tcPr>
          <w:p w14:paraId="4775A9B8">
            <w:pPr>
              <w:snapToGrid w:val="0"/>
              <w:jc w:val="right"/>
            </w:pPr>
            <w:r>
              <w:rPr>
                <w:rFonts w:ascii="宋体" w:hAnsi="宋体" w:eastAsia="宋体" w:cs="宋体"/>
                <w:b w:val="0"/>
                <w:i w:val="0"/>
                <w:color w:val="000000"/>
                <w:sz w:val="14"/>
              </w:rPr>
              <w:t>73,477,637.00</w:t>
            </w:r>
          </w:p>
        </w:tc>
        <w:tc>
          <w:tcPr>
            <w:tcW w:w="1240" w:type="dxa"/>
            <w:vAlign w:val="center"/>
          </w:tcPr>
          <w:p w14:paraId="4CCDC42B">
            <w:pPr>
              <w:snapToGrid w:val="0"/>
              <w:jc w:val="right"/>
            </w:pPr>
            <w:r>
              <w:rPr>
                <w:rFonts w:ascii="宋体" w:hAnsi="宋体" w:eastAsia="宋体" w:cs="宋体"/>
                <w:b w:val="0"/>
                <w:i w:val="0"/>
                <w:color w:val="000000"/>
                <w:sz w:val="14"/>
              </w:rPr>
              <w:t>22,613,050.41</w:t>
            </w:r>
          </w:p>
        </w:tc>
        <w:tc>
          <w:tcPr>
            <w:tcW w:w="1240" w:type="dxa"/>
            <w:vAlign w:val="center"/>
          </w:tcPr>
          <w:p w14:paraId="17B51713"/>
        </w:tc>
        <w:tc>
          <w:tcPr>
            <w:tcW w:w="1198" w:type="dxa"/>
            <w:vAlign w:val="center"/>
          </w:tcPr>
          <w:p w14:paraId="601E0AAD">
            <w:pPr>
              <w:snapToGrid w:val="0"/>
              <w:jc w:val="right"/>
            </w:pPr>
            <w:r>
              <w:rPr>
                <w:rFonts w:ascii="宋体" w:hAnsi="宋体" w:eastAsia="宋体" w:cs="宋体"/>
                <w:b w:val="0"/>
                <w:i w:val="0"/>
                <w:color w:val="000000"/>
                <w:sz w:val="14"/>
              </w:rPr>
              <w:t>32,099,507.93</w:t>
            </w:r>
          </w:p>
        </w:tc>
      </w:tr>
      <w:tr w14:paraId="4E139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F79757C">
            <w:pPr>
              <w:snapToGrid w:val="0"/>
              <w:jc w:val="left"/>
            </w:pPr>
            <w:r>
              <w:rPr>
                <w:rFonts w:ascii="宋体" w:hAnsi="宋体" w:eastAsia="宋体" w:cs="宋体"/>
                <w:b w:val="0"/>
                <w:i w:val="0"/>
                <w:color w:val="000000"/>
                <w:sz w:val="14"/>
              </w:rPr>
              <w:t>20503</w:t>
            </w:r>
          </w:p>
        </w:tc>
        <w:tc>
          <w:tcPr>
            <w:tcW w:w="2520" w:type="dxa"/>
            <w:vAlign w:val="center"/>
          </w:tcPr>
          <w:p w14:paraId="276B9387">
            <w:pPr>
              <w:snapToGrid w:val="0"/>
              <w:jc w:val="left"/>
            </w:pPr>
            <w:r>
              <w:rPr>
                <w:rFonts w:ascii="宋体" w:hAnsi="宋体" w:eastAsia="宋体" w:cs="宋体"/>
                <w:b w:val="0"/>
                <w:i w:val="0"/>
                <w:color w:val="000000"/>
                <w:sz w:val="14"/>
              </w:rPr>
              <w:t>职业教育</w:t>
            </w:r>
          </w:p>
        </w:tc>
        <w:tc>
          <w:tcPr>
            <w:tcW w:w="1240" w:type="dxa"/>
            <w:vAlign w:val="center"/>
          </w:tcPr>
          <w:p w14:paraId="1501F45C">
            <w:pPr>
              <w:snapToGrid w:val="0"/>
              <w:jc w:val="right"/>
            </w:pPr>
            <w:r>
              <w:rPr>
                <w:rFonts w:ascii="宋体" w:hAnsi="宋体" w:eastAsia="宋体" w:cs="宋体"/>
                <w:b w:val="0"/>
                <w:i w:val="0"/>
                <w:color w:val="000000"/>
                <w:sz w:val="14"/>
              </w:rPr>
              <w:t>445,082,738.82</w:t>
            </w:r>
          </w:p>
        </w:tc>
        <w:tc>
          <w:tcPr>
            <w:tcW w:w="1240" w:type="dxa"/>
            <w:vAlign w:val="center"/>
          </w:tcPr>
          <w:p w14:paraId="0E4BD0D5">
            <w:pPr>
              <w:snapToGrid w:val="0"/>
              <w:jc w:val="right"/>
            </w:pPr>
            <w:r>
              <w:rPr>
                <w:rFonts w:ascii="宋体" w:hAnsi="宋体" w:eastAsia="宋体" w:cs="宋体"/>
                <w:b w:val="0"/>
                <w:i w:val="0"/>
                <w:color w:val="000000"/>
                <w:sz w:val="14"/>
              </w:rPr>
              <w:t>311,250,852.00</w:t>
            </w:r>
          </w:p>
        </w:tc>
        <w:tc>
          <w:tcPr>
            <w:tcW w:w="1240" w:type="dxa"/>
            <w:vAlign w:val="center"/>
          </w:tcPr>
          <w:p w14:paraId="02975CE8"/>
        </w:tc>
        <w:tc>
          <w:tcPr>
            <w:tcW w:w="1240" w:type="dxa"/>
            <w:vAlign w:val="center"/>
          </w:tcPr>
          <w:p w14:paraId="2AF582EC">
            <w:pPr>
              <w:snapToGrid w:val="0"/>
              <w:jc w:val="right"/>
            </w:pPr>
            <w:r>
              <w:rPr>
                <w:rFonts w:ascii="宋体" w:hAnsi="宋体" w:eastAsia="宋体" w:cs="宋体"/>
                <w:b w:val="0"/>
                <w:i w:val="0"/>
                <w:color w:val="000000"/>
                <w:sz w:val="14"/>
              </w:rPr>
              <w:t>79,119,328.48</w:t>
            </w:r>
          </w:p>
        </w:tc>
        <w:tc>
          <w:tcPr>
            <w:tcW w:w="1240" w:type="dxa"/>
            <w:vAlign w:val="center"/>
          </w:tcPr>
          <w:p w14:paraId="0B43B1EB">
            <w:pPr>
              <w:snapToGrid w:val="0"/>
              <w:jc w:val="right"/>
            </w:pPr>
            <w:r>
              <w:rPr>
                <w:rFonts w:ascii="宋体" w:hAnsi="宋体" w:eastAsia="宋体" w:cs="宋体"/>
                <w:b w:val="0"/>
                <w:i w:val="0"/>
                <w:color w:val="000000"/>
                <w:sz w:val="14"/>
              </w:rPr>
              <w:t>73,477,637.00</w:t>
            </w:r>
          </w:p>
        </w:tc>
        <w:tc>
          <w:tcPr>
            <w:tcW w:w="1240" w:type="dxa"/>
            <w:vAlign w:val="center"/>
          </w:tcPr>
          <w:p w14:paraId="514B11DB">
            <w:pPr>
              <w:snapToGrid w:val="0"/>
              <w:jc w:val="right"/>
            </w:pPr>
            <w:r>
              <w:rPr>
                <w:rFonts w:ascii="宋体" w:hAnsi="宋体" w:eastAsia="宋体" w:cs="宋体"/>
                <w:b w:val="0"/>
                <w:i w:val="0"/>
                <w:color w:val="000000"/>
                <w:sz w:val="14"/>
              </w:rPr>
              <w:t>22,613,050.41</w:t>
            </w:r>
          </w:p>
        </w:tc>
        <w:tc>
          <w:tcPr>
            <w:tcW w:w="1240" w:type="dxa"/>
            <w:vAlign w:val="center"/>
          </w:tcPr>
          <w:p w14:paraId="07EAF939"/>
        </w:tc>
        <w:tc>
          <w:tcPr>
            <w:tcW w:w="1198" w:type="dxa"/>
            <w:vAlign w:val="center"/>
          </w:tcPr>
          <w:p w14:paraId="5611BA99">
            <w:pPr>
              <w:snapToGrid w:val="0"/>
              <w:jc w:val="right"/>
            </w:pPr>
            <w:r>
              <w:rPr>
                <w:rFonts w:ascii="宋体" w:hAnsi="宋体" w:eastAsia="宋体" w:cs="宋体"/>
                <w:b w:val="0"/>
                <w:i w:val="0"/>
                <w:color w:val="000000"/>
                <w:sz w:val="14"/>
              </w:rPr>
              <w:t>32,099,507.93</w:t>
            </w:r>
          </w:p>
        </w:tc>
      </w:tr>
      <w:tr w14:paraId="27708C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8C93AB8">
            <w:pPr>
              <w:snapToGrid w:val="0"/>
              <w:jc w:val="left"/>
            </w:pPr>
            <w:r>
              <w:rPr>
                <w:rFonts w:ascii="宋体" w:hAnsi="宋体" w:eastAsia="宋体" w:cs="宋体"/>
                <w:b w:val="0"/>
                <w:i w:val="0"/>
                <w:color w:val="000000"/>
                <w:sz w:val="14"/>
              </w:rPr>
              <w:t>2050302</w:t>
            </w:r>
          </w:p>
        </w:tc>
        <w:tc>
          <w:tcPr>
            <w:tcW w:w="2520" w:type="dxa"/>
            <w:vAlign w:val="center"/>
          </w:tcPr>
          <w:p w14:paraId="62E0A1AC">
            <w:pPr>
              <w:snapToGrid w:val="0"/>
              <w:jc w:val="left"/>
            </w:pPr>
            <w:r>
              <w:rPr>
                <w:rFonts w:ascii="宋体" w:hAnsi="宋体" w:eastAsia="宋体" w:cs="宋体"/>
                <w:b w:val="0"/>
                <w:i w:val="0"/>
                <w:color w:val="000000"/>
                <w:sz w:val="14"/>
              </w:rPr>
              <w:t>中等职业教育</w:t>
            </w:r>
          </w:p>
        </w:tc>
        <w:tc>
          <w:tcPr>
            <w:tcW w:w="1240" w:type="dxa"/>
            <w:vAlign w:val="center"/>
          </w:tcPr>
          <w:p w14:paraId="01CD6CA1">
            <w:pPr>
              <w:snapToGrid w:val="0"/>
              <w:jc w:val="right"/>
            </w:pPr>
            <w:r>
              <w:rPr>
                <w:rFonts w:ascii="宋体" w:hAnsi="宋体" w:eastAsia="宋体" w:cs="宋体"/>
                <w:b w:val="0"/>
                <w:i w:val="0"/>
                <w:color w:val="000000"/>
                <w:sz w:val="14"/>
              </w:rPr>
              <w:t>10,112,750.00</w:t>
            </w:r>
          </w:p>
        </w:tc>
        <w:tc>
          <w:tcPr>
            <w:tcW w:w="1240" w:type="dxa"/>
            <w:vAlign w:val="center"/>
          </w:tcPr>
          <w:p w14:paraId="3EB200E9">
            <w:pPr>
              <w:snapToGrid w:val="0"/>
              <w:jc w:val="right"/>
            </w:pPr>
            <w:r>
              <w:rPr>
                <w:rFonts w:ascii="宋体" w:hAnsi="宋体" w:eastAsia="宋体" w:cs="宋体"/>
                <w:b w:val="0"/>
                <w:i w:val="0"/>
                <w:color w:val="000000"/>
                <w:sz w:val="14"/>
              </w:rPr>
              <w:t>10,112,750.00</w:t>
            </w:r>
          </w:p>
        </w:tc>
        <w:tc>
          <w:tcPr>
            <w:tcW w:w="1240" w:type="dxa"/>
            <w:vAlign w:val="center"/>
          </w:tcPr>
          <w:p w14:paraId="141A3681"/>
        </w:tc>
        <w:tc>
          <w:tcPr>
            <w:tcW w:w="1240" w:type="dxa"/>
            <w:vAlign w:val="center"/>
          </w:tcPr>
          <w:p w14:paraId="452925AD"/>
        </w:tc>
        <w:tc>
          <w:tcPr>
            <w:tcW w:w="1240" w:type="dxa"/>
            <w:vAlign w:val="center"/>
          </w:tcPr>
          <w:p w14:paraId="628B1D07"/>
        </w:tc>
        <w:tc>
          <w:tcPr>
            <w:tcW w:w="1240" w:type="dxa"/>
            <w:vAlign w:val="center"/>
          </w:tcPr>
          <w:p w14:paraId="433D7449"/>
        </w:tc>
        <w:tc>
          <w:tcPr>
            <w:tcW w:w="1240" w:type="dxa"/>
            <w:vAlign w:val="center"/>
          </w:tcPr>
          <w:p w14:paraId="5EDAD472"/>
        </w:tc>
        <w:tc>
          <w:tcPr>
            <w:tcW w:w="1198" w:type="dxa"/>
            <w:vAlign w:val="center"/>
          </w:tcPr>
          <w:p w14:paraId="71C50699"/>
        </w:tc>
      </w:tr>
      <w:tr w14:paraId="299359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D6FF1F1">
            <w:pPr>
              <w:snapToGrid w:val="0"/>
              <w:jc w:val="left"/>
            </w:pPr>
            <w:r>
              <w:rPr>
                <w:rFonts w:ascii="宋体" w:hAnsi="宋体" w:eastAsia="宋体" w:cs="宋体"/>
                <w:b w:val="0"/>
                <w:i w:val="0"/>
                <w:color w:val="000000"/>
                <w:sz w:val="14"/>
              </w:rPr>
              <w:t>2050303</w:t>
            </w:r>
          </w:p>
        </w:tc>
        <w:tc>
          <w:tcPr>
            <w:tcW w:w="2520" w:type="dxa"/>
            <w:vAlign w:val="center"/>
          </w:tcPr>
          <w:p w14:paraId="66561490">
            <w:pPr>
              <w:snapToGrid w:val="0"/>
              <w:jc w:val="left"/>
            </w:pPr>
            <w:r>
              <w:rPr>
                <w:rFonts w:ascii="宋体" w:hAnsi="宋体" w:eastAsia="宋体" w:cs="宋体"/>
                <w:b w:val="0"/>
                <w:i w:val="0"/>
                <w:color w:val="000000"/>
                <w:sz w:val="14"/>
              </w:rPr>
              <w:t>技校教育</w:t>
            </w:r>
          </w:p>
        </w:tc>
        <w:tc>
          <w:tcPr>
            <w:tcW w:w="1240" w:type="dxa"/>
            <w:vAlign w:val="center"/>
          </w:tcPr>
          <w:p w14:paraId="5B8B252C">
            <w:pPr>
              <w:snapToGrid w:val="0"/>
              <w:jc w:val="right"/>
            </w:pPr>
            <w:r>
              <w:rPr>
                <w:rFonts w:ascii="宋体" w:hAnsi="宋体" w:eastAsia="宋体" w:cs="宋体"/>
                <w:b w:val="0"/>
                <w:i w:val="0"/>
                <w:color w:val="000000"/>
                <w:sz w:val="14"/>
              </w:rPr>
              <w:t>177,175,183.04</w:t>
            </w:r>
          </w:p>
        </w:tc>
        <w:tc>
          <w:tcPr>
            <w:tcW w:w="1240" w:type="dxa"/>
            <w:vAlign w:val="center"/>
          </w:tcPr>
          <w:p w14:paraId="3905D0A7">
            <w:pPr>
              <w:snapToGrid w:val="0"/>
              <w:jc w:val="right"/>
            </w:pPr>
            <w:r>
              <w:rPr>
                <w:rFonts w:ascii="宋体" w:hAnsi="宋体" w:eastAsia="宋体" w:cs="宋体"/>
                <w:b w:val="0"/>
                <w:i w:val="0"/>
                <w:color w:val="000000"/>
                <w:sz w:val="14"/>
              </w:rPr>
              <w:t>140,109,100.00</w:t>
            </w:r>
          </w:p>
        </w:tc>
        <w:tc>
          <w:tcPr>
            <w:tcW w:w="1240" w:type="dxa"/>
            <w:vAlign w:val="center"/>
          </w:tcPr>
          <w:p w14:paraId="26F3BB15"/>
        </w:tc>
        <w:tc>
          <w:tcPr>
            <w:tcW w:w="1240" w:type="dxa"/>
            <w:vAlign w:val="center"/>
          </w:tcPr>
          <w:p w14:paraId="1C0E2A27">
            <w:pPr>
              <w:snapToGrid w:val="0"/>
              <w:jc w:val="right"/>
            </w:pPr>
            <w:r>
              <w:rPr>
                <w:rFonts w:ascii="宋体" w:hAnsi="宋体" w:eastAsia="宋体" w:cs="宋体"/>
                <w:b w:val="0"/>
                <w:i w:val="0"/>
                <w:color w:val="000000"/>
                <w:sz w:val="14"/>
              </w:rPr>
              <w:t>10,815,151.48</w:t>
            </w:r>
          </w:p>
        </w:tc>
        <w:tc>
          <w:tcPr>
            <w:tcW w:w="1240" w:type="dxa"/>
            <w:vAlign w:val="center"/>
          </w:tcPr>
          <w:p w14:paraId="6D60D706">
            <w:pPr>
              <w:snapToGrid w:val="0"/>
              <w:jc w:val="right"/>
            </w:pPr>
            <w:r>
              <w:rPr>
                <w:rFonts w:ascii="宋体" w:hAnsi="宋体" w:eastAsia="宋体" w:cs="宋体"/>
                <w:b w:val="0"/>
                <w:i w:val="0"/>
                <w:color w:val="000000"/>
                <w:sz w:val="14"/>
              </w:rPr>
              <w:t>7,477,060.00</w:t>
            </w:r>
          </w:p>
        </w:tc>
        <w:tc>
          <w:tcPr>
            <w:tcW w:w="1240" w:type="dxa"/>
            <w:vAlign w:val="center"/>
          </w:tcPr>
          <w:p w14:paraId="3AF5FA9E">
            <w:pPr>
              <w:snapToGrid w:val="0"/>
              <w:jc w:val="right"/>
            </w:pPr>
            <w:r>
              <w:rPr>
                <w:rFonts w:ascii="宋体" w:hAnsi="宋体" w:eastAsia="宋体" w:cs="宋体"/>
                <w:b w:val="0"/>
                <w:i w:val="0"/>
                <w:color w:val="000000"/>
                <w:sz w:val="14"/>
              </w:rPr>
              <w:t>13,912,442.00</w:t>
            </w:r>
          </w:p>
        </w:tc>
        <w:tc>
          <w:tcPr>
            <w:tcW w:w="1240" w:type="dxa"/>
            <w:vAlign w:val="center"/>
          </w:tcPr>
          <w:p w14:paraId="02B95364"/>
        </w:tc>
        <w:tc>
          <w:tcPr>
            <w:tcW w:w="1198" w:type="dxa"/>
            <w:vAlign w:val="center"/>
          </w:tcPr>
          <w:p w14:paraId="47E3580B">
            <w:pPr>
              <w:snapToGrid w:val="0"/>
              <w:jc w:val="right"/>
            </w:pPr>
            <w:r>
              <w:rPr>
                <w:rFonts w:ascii="宋体" w:hAnsi="宋体" w:eastAsia="宋体" w:cs="宋体"/>
                <w:b w:val="0"/>
                <w:i w:val="0"/>
                <w:color w:val="000000"/>
                <w:sz w:val="14"/>
              </w:rPr>
              <w:t>12,338,489.56</w:t>
            </w:r>
          </w:p>
        </w:tc>
      </w:tr>
      <w:tr w14:paraId="5A7CF8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A1105A2">
            <w:pPr>
              <w:snapToGrid w:val="0"/>
              <w:jc w:val="left"/>
            </w:pPr>
            <w:r>
              <w:rPr>
                <w:rFonts w:ascii="宋体" w:hAnsi="宋体" w:eastAsia="宋体" w:cs="宋体"/>
                <w:b w:val="0"/>
                <w:i w:val="0"/>
                <w:color w:val="000000"/>
                <w:sz w:val="14"/>
              </w:rPr>
              <w:t>2050305</w:t>
            </w:r>
          </w:p>
        </w:tc>
        <w:tc>
          <w:tcPr>
            <w:tcW w:w="2520" w:type="dxa"/>
            <w:vAlign w:val="center"/>
          </w:tcPr>
          <w:p w14:paraId="2278EBA5">
            <w:pPr>
              <w:snapToGrid w:val="0"/>
              <w:jc w:val="left"/>
            </w:pPr>
            <w:r>
              <w:rPr>
                <w:rFonts w:ascii="宋体" w:hAnsi="宋体" w:eastAsia="宋体" w:cs="宋体"/>
                <w:b w:val="0"/>
                <w:i w:val="0"/>
                <w:color w:val="000000"/>
                <w:sz w:val="14"/>
              </w:rPr>
              <w:t>高等职业教育</w:t>
            </w:r>
          </w:p>
        </w:tc>
        <w:tc>
          <w:tcPr>
            <w:tcW w:w="1240" w:type="dxa"/>
            <w:vAlign w:val="center"/>
          </w:tcPr>
          <w:p w14:paraId="2134DAB2">
            <w:pPr>
              <w:snapToGrid w:val="0"/>
              <w:jc w:val="right"/>
            </w:pPr>
            <w:r>
              <w:rPr>
                <w:rFonts w:ascii="宋体" w:hAnsi="宋体" w:eastAsia="宋体" w:cs="宋体"/>
                <w:b w:val="0"/>
                <w:i w:val="0"/>
                <w:color w:val="000000"/>
                <w:sz w:val="14"/>
              </w:rPr>
              <w:t>257,794,805.78</w:t>
            </w:r>
          </w:p>
        </w:tc>
        <w:tc>
          <w:tcPr>
            <w:tcW w:w="1240" w:type="dxa"/>
            <w:vAlign w:val="center"/>
          </w:tcPr>
          <w:p w14:paraId="6B3608C9">
            <w:pPr>
              <w:snapToGrid w:val="0"/>
              <w:jc w:val="right"/>
            </w:pPr>
            <w:r>
              <w:rPr>
                <w:rFonts w:ascii="宋体" w:hAnsi="宋体" w:eastAsia="宋体" w:cs="宋体"/>
                <w:b w:val="0"/>
                <w:i w:val="0"/>
                <w:color w:val="000000"/>
                <w:sz w:val="14"/>
              </w:rPr>
              <w:t>161,029,002.00</w:t>
            </w:r>
          </w:p>
        </w:tc>
        <w:tc>
          <w:tcPr>
            <w:tcW w:w="1240" w:type="dxa"/>
            <w:vAlign w:val="center"/>
          </w:tcPr>
          <w:p w14:paraId="537F55D6"/>
        </w:tc>
        <w:tc>
          <w:tcPr>
            <w:tcW w:w="1240" w:type="dxa"/>
            <w:vAlign w:val="center"/>
          </w:tcPr>
          <w:p w14:paraId="03AC92BC">
            <w:pPr>
              <w:snapToGrid w:val="0"/>
              <w:jc w:val="right"/>
            </w:pPr>
            <w:r>
              <w:rPr>
                <w:rFonts w:ascii="宋体" w:hAnsi="宋体" w:eastAsia="宋体" w:cs="宋体"/>
                <w:b w:val="0"/>
                <w:i w:val="0"/>
                <w:color w:val="000000"/>
                <w:sz w:val="14"/>
              </w:rPr>
              <w:t>68,304,177.00</w:t>
            </w:r>
          </w:p>
        </w:tc>
        <w:tc>
          <w:tcPr>
            <w:tcW w:w="1240" w:type="dxa"/>
            <w:vAlign w:val="center"/>
          </w:tcPr>
          <w:p w14:paraId="2808AA83">
            <w:pPr>
              <w:snapToGrid w:val="0"/>
              <w:jc w:val="right"/>
            </w:pPr>
            <w:r>
              <w:rPr>
                <w:rFonts w:ascii="宋体" w:hAnsi="宋体" w:eastAsia="宋体" w:cs="宋体"/>
                <w:b w:val="0"/>
                <w:i w:val="0"/>
                <w:color w:val="000000"/>
                <w:sz w:val="14"/>
              </w:rPr>
              <w:t>66,000,577.00</w:t>
            </w:r>
          </w:p>
        </w:tc>
        <w:tc>
          <w:tcPr>
            <w:tcW w:w="1240" w:type="dxa"/>
            <w:vAlign w:val="center"/>
          </w:tcPr>
          <w:p w14:paraId="5BA92418">
            <w:pPr>
              <w:snapToGrid w:val="0"/>
              <w:jc w:val="right"/>
            </w:pPr>
            <w:r>
              <w:rPr>
                <w:rFonts w:ascii="宋体" w:hAnsi="宋体" w:eastAsia="宋体" w:cs="宋体"/>
                <w:b w:val="0"/>
                <w:i w:val="0"/>
                <w:color w:val="000000"/>
                <w:sz w:val="14"/>
              </w:rPr>
              <w:t>8,700,608.41</w:t>
            </w:r>
          </w:p>
        </w:tc>
        <w:tc>
          <w:tcPr>
            <w:tcW w:w="1240" w:type="dxa"/>
            <w:vAlign w:val="center"/>
          </w:tcPr>
          <w:p w14:paraId="212761A2"/>
        </w:tc>
        <w:tc>
          <w:tcPr>
            <w:tcW w:w="1198" w:type="dxa"/>
            <w:vAlign w:val="center"/>
          </w:tcPr>
          <w:p w14:paraId="6CC34952">
            <w:pPr>
              <w:snapToGrid w:val="0"/>
              <w:jc w:val="right"/>
            </w:pPr>
            <w:r>
              <w:rPr>
                <w:rFonts w:ascii="宋体" w:hAnsi="宋体" w:eastAsia="宋体" w:cs="宋体"/>
                <w:b w:val="0"/>
                <w:i w:val="0"/>
                <w:color w:val="000000"/>
                <w:sz w:val="14"/>
              </w:rPr>
              <w:t>19,761,018.37</w:t>
            </w:r>
          </w:p>
        </w:tc>
      </w:tr>
      <w:tr w14:paraId="13E9E2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5CF014D">
            <w:pPr>
              <w:snapToGrid w:val="0"/>
              <w:jc w:val="left"/>
            </w:pPr>
            <w:r>
              <w:rPr>
                <w:rFonts w:ascii="宋体" w:hAnsi="宋体" w:eastAsia="宋体" w:cs="宋体"/>
                <w:b w:val="0"/>
                <w:i w:val="0"/>
                <w:color w:val="000000"/>
                <w:sz w:val="14"/>
              </w:rPr>
              <w:t>206</w:t>
            </w:r>
          </w:p>
        </w:tc>
        <w:tc>
          <w:tcPr>
            <w:tcW w:w="2520" w:type="dxa"/>
            <w:vAlign w:val="center"/>
          </w:tcPr>
          <w:p w14:paraId="4E1969BC">
            <w:pPr>
              <w:snapToGrid w:val="0"/>
              <w:jc w:val="left"/>
            </w:pPr>
            <w:r>
              <w:rPr>
                <w:rFonts w:ascii="宋体" w:hAnsi="宋体" w:eastAsia="宋体" w:cs="宋体"/>
                <w:b w:val="0"/>
                <w:i w:val="0"/>
                <w:color w:val="000000"/>
                <w:sz w:val="14"/>
              </w:rPr>
              <w:t>科学技术支出</w:t>
            </w:r>
          </w:p>
        </w:tc>
        <w:tc>
          <w:tcPr>
            <w:tcW w:w="1240" w:type="dxa"/>
            <w:vAlign w:val="center"/>
          </w:tcPr>
          <w:p w14:paraId="418E95FC">
            <w:pPr>
              <w:snapToGrid w:val="0"/>
              <w:jc w:val="right"/>
            </w:pPr>
            <w:r>
              <w:rPr>
                <w:rFonts w:ascii="宋体" w:hAnsi="宋体" w:eastAsia="宋体" w:cs="宋体"/>
                <w:b w:val="0"/>
                <w:i w:val="0"/>
                <w:color w:val="000000"/>
                <w:sz w:val="14"/>
              </w:rPr>
              <w:t>656,648.10</w:t>
            </w:r>
          </w:p>
        </w:tc>
        <w:tc>
          <w:tcPr>
            <w:tcW w:w="1240" w:type="dxa"/>
            <w:vAlign w:val="center"/>
          </w:tcPr>
          <w:p w14:paraId="62090896">
            <w:pPr>
              <w:snapToGrid w:val="0"/>
              <w:jc w:val="right"/>
            </w:pPr>
            <w:r>
              <w:rPr>
                <w:rFonts w:ascii="宋体" w:hAnsi="宋体" w:eastAsia="宋体" w:cs="宋体"/>
                <w:b w:val="0"/>
                <w:i w:val="0"/>
                <w:color w:val="000000"/>
                <w:sz w:val="14"/>
              </w:rPr>
              <w:t>656,648.10</w:t>
            </w:r>
          </w:p>
        </w:tc>
        <w:tc>
          <w:tcPr>
            <w:tcW w:w="1240" w:type="dxa"/>
            <w:vAlign w:val="center"/>
          </w:tcPr>
          <w:p w14:paraId="4518F953"/>
        </w:tc>
        <w:tc>
          <w:tcPr>
            <w:tcW w:w="1240" w:type="dxa"/>
            <w:vAlign w:val="center"/>
          </w:tcPr>
          <w:p w14:paraId="7D8B38F2"/>
        </w:tc>
        <w:tc>
          <w:tcPr>
            <w:tcW w:w="1240" w:type="dxa"/>
            <w:vAlign w:val="center"/>
          </w:tcPr>
          <w:p w14:paraId="7F526796"/>
        </w:tc>
        <w:tc>
          <w:tcPr>
            <w:tcW w:w="1240" w:type="dxa"/>
            <w:vAlign w:val="center"/>
          </w:tcPr>
          <w:p w14:paraId="2E2C83AB"/>
        </w:tc>
        <w:tc>
          <w:tcPr>
            <w:tcW w:w="1240" w:type="dxa"/>
            <w:vAlign w:val="center"/>
          </w:tcPr>
          <w:p w14:paraId="0253D00C"/>
        </w:tc>
        <w:tc>
          <w:tcPr>
            <w:tcW w:w="1198" w:type="dxa"/>
            <w:vAlign w:val="center"/>
          </w:tcPr>
          <w:p w14:paraId="5667B79D"/>
        </w:tc>
      </w:tr>
      <w:tr w14:paraId="5D7C2F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B8010D1">
            <w:pPr>
              <w:snapToGrid w:val="0"/>
              <w:jc w:val="left"/>
            </w:pPr>
            <w:r>
              <w:rPr>
                <w:rFonts w:ascii="宋体" w:hAnsi="宋体" w:eastAsia="宋体" w:cs="宋体"/>
                <w:b w:val="0"/>
                <w:i w:val="0"/>
                <w:color w:val="000000"/>
                <w:sz w:val="14"/>
              </w:rPr>
              <w:t>20699</w:t>
            </w:r>
          </w:p>
        </w:tc>
        <w:tc>
          <w:tcPr>
            <w:tcW w:w="2520" w:type="dxa"/>
            <w:vAlign w:val="center"/>
          </w:tcPr>
          <w:p w14:paraId="7FE42EDE">
            <w:pPr>
              <w:snapToGrid w:val="0"/>
              <w:jc w:val="left"/>
            </w:pPr>
            <w:r>
              <w:rPr>
                <w:rFonts w:ascii="宋体" w:hAnsi="宋体" w:eastAsia="宋体" w:cs="宋体"/>
                <w:b w:val="0"/>
                <w:i w:val="0"/>
                <w:color w:val="000000"/>
                <w:sz w:val="14"/>
              </w:rPr>
              <w:t>其他科学技术支出</w:t>
            </w:r>
          </w:p>
        </w:tc>
        <w:tc>
          <w:tcPr>
            <w:tcW w:w="1240" w:type="dxa"/>
            <w:vAlign w:val="center"/>
          </w:tcPr>
          <w:p w14:paraId="03BE60BD">
            <w:pPr>
              <w:snapToGrid w:val="0"/>
              <w:jc w:val="right"/>
            </w:pPr>
            <w:r>
              <w:rPr>
                <w:rFonts w:ascii="宋体" w:hAnsi="宋体" w:eastAsia="宋体" w:cs="宋体"/>
                <w:b w:val="0"/>
                <w:i w:val="0"/>
                <w:color w:val="000000"/>
                <w:sz w:val="14"/>
              </w:rPr>
              <w:t>656,648.10</w:t>
            </w:r>
          </w:p>
        </w:tc>
        <w:tc>
          <w:tcPr>
            <w:tcW w:w="1240" w:type="dxa"/>
            <w:vAlign w:val="center"/>
          </w:tcPr>
          <w:p w14:paraId="35DC6622">
            <w:pPr>
              <w:snapToGrid w:val="0"/>
              <w:jc w:val="right"/>
            </w:pPr>
            <w:r>
              <w:rPr>
                <w:rFonts w:ascii="宋体" w:hAnsi="宋体" w:eastAsia="宋体" w:cs="宋体"/>
                <w:b w:val="0"/>
                <w:i w:val="0"/>
                <w:color w:val="000000"/>
                <w:sz w:val="14"/>
              </w:rPr>
              <w:t>656,648.10</w:t>
            </w:r>
          </w:p>
        </w:tc>
        <w:tc>
          <w:tcPr>
            <w:tcW w:w="1240" w:type="dxa"/>
            <w:vAlign w:val="center"/>
          </w:tcPr>
          <w:p w14:paraId="43D6FBA0"/>
        </w:tc>
        <w:tc>
          <w:tcPr>
            <w:tcW w:w="1240" w:type="dxa"/>
            <w:vAlign w:val="center"/>
          </w:tcPr>
          <w:p w14:paraId="3366860B"/>
        </w:tc>
        <w:tc>
          <w:tcPr>
            <w:tcW w:w="1240" w:type="dxa"/>
            <w:vAlign w:val="center"/>
          </w:tcPr>
          <w:p w14:paraId="57F6B68E"/>
        </w:tc>
        <w:tc>
          <w:tcPr>
            <w:tcW w:w="1240" w:type="dxa"/>
            <w:vAlign w:val="center"/>
          </w:tcPr>
          <w:p w14:paraId="6401F383"/>
        </w:tc>
        <w:tc>
          <w:tcPr>
            <w:tcW w:w="1240" w:type="dxa"/>
            <w:vAlign w:val="center"/>
          </w:tcPr>
          <w:p w14:paraId="31C6B7D8"/>
        </w:tc>
        <w:tc>
          <w:tcPr>
            <w:tcW w:w="1198" w:type="dxa"/>
            <w:vAlign w:val="center"/>
          </w:tcPr>
          <w:p w14:paraId="0594A994"/>
        </w:tc>
      </w:tr>
      <w:tr w14:paraId="6B37BA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C7F04F5">
            <w:pPr>
              <w:snapToGrid w:val="0"/>
              <w:jc w:val="left"/>
            </w:pPr>
            <w:r>
              <w:rPr>
                <w:rFonts w:ascii="宋体" w:hAnsi="宋体" w:eastAsia="宋体" w:cs="宋体"/>
                <w:b w:val="0"/>
                <w:i w:val="0"/>
                <w:color w:val="000000"/>
                <w:sz w:val="14"/>
              </w:rPr>
              <w:t>2069903</w:t>
            </w:r>
          </w:p>
        </w:tc>
        <w:tc>
          <w:tcPr>
            <w:tcW w:w="2520" w:type="dxa"/>
            <w:vAlign w:val="center"/>
          </w:tcPr>
          <w:p w14:paraId="31A6AD03">
            <w:pPr>
              <w:snapToGrid w:val="0"/>
              <w:jc w:val="left"/>
            </w:pPr>
            <w:r>
              <w:rPr>
                <w:rFonts w:ascii="宋体" w:hAnsi="宋体" w:eastAsia="宋体" w:cs="宋体"/>
                <w:b w:val="0"/>
                <w:i w:val="0"/>
                <w:color w:val="000000"/>
                <w:sz w:val="14"/>
              </w:rPr>
              <w:t>转制科研机构</w:t>
            </w:r>
          </w:p>
        </w:tc>
        <w:tc>
          <w:tcPr>
            <w:tcW w:w="1240" w:type="dxa"/>
            <w:vAlign w:val="center"/>
          </w:tcPr>
          <w:p w14:paraId="1A4226D6">
            <w:pPr>
              <w:snapToGrid w:val="0"/>
              <w:jc w:val="right"/>
            </w:pPr>
            <w:r>
              <w:rPr>
                <w:rFonts w:ascii="宋体" w:hAnsi="宋体" w:eastAsia="宋体" w:cs="宋体"/>
                <w:b w:val="0"/>
                <w:i w:val="0"/>
                <w:color w:val="000000"/>
                <w:sz w:val="14"/>
              </w:rPr>
              <w:t>656,648.10</w:t>
            </w:r>
          </w:p>
        </w:tc>
        <w:tc>
          <w:tcPr>
            <w:tcW w:w="1240" w:type="dxa"/>
            <w:vAlign w:val="center"/>
          </w:tcPr>
          <w:p w14:paraId="3F40D08F">
            <w:pPr>
              <w:snapToGrid w:val="0"/>
              <w:jc w:val="right"/>
            </w:pPr>
            <w:r>
              <w:rPr>
                <w:rFonts w:ascii="宋体" w:hAnsi="宋体" w:eastAsia="宋体" w:cs="宋体"/>
                <w:b w:val="0"/>
                <w:i w:val="0"/>
                <w:color w:val="000000"/>
                <w:sz w:val="14"/>
              </w:rPr>
              <w:t>656,648.10</w:t>
            </w:r>
          </w:p>
        </w:tc>
        <w:tc>
          <w:tcPr>
            <w:tcW w:w="1240" w:type="dxa"/>
            <w:vAlign w:val="center"/>
          </w:tcPr>
          <w:p w14:paraId="1EDA71FE"/>
        </w:tc>
        <w:tc>
          <w:tcPr>
            <w:tcW w:w="1240" w:type="dxa"/>
            <w:vAlign w:val="center"/>
          </w:tcPr>
          <w:p w14:paraId="334D5998"/>
        </w:tc>
        <w:tc>
          <w:tcPr>
            <w:tcW w:w="1240" w:type="dxa"/>
            <w:vAlign w:val="center"/>
          </w:tcPr>
          <w:p w14:paraId="05ED24AC"/>
        </w:tc>
        <w:tc>
          <w:tcPr>
            <w:tcW w:w="1240" w:type="dxa"/>
            <w:vAlign w:val="center"/>
          </w:tcPr>
          <w:p w14:paraId="23206D25"/>
        </w:tc>
        <w:tc>
          <w:tcPr>
            <w:tcW w:w="1240" w:type="dxa"/>
            <w:vAlign w:val="center"/>
          </w:tcPr>
          <w:p w14:paraId="172FEC7D"/>
        </w:tc>
        <w:tc>
          <w:tcPr>
            <w:tcW w:w="1198" w:type="dxa"/>
            <w:vAlign w:val="center"/>
          </w:tcPr>
          <w:p w14:paraId="1245F39B"/>
        </w:tc>
      </w:tr>
      <w:tr w14:paraId="1A70F9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3359DB5">
            <w:pPr>
              <w:snapToGrid w:val="0"/>
              <w:jc w:val="left"/>
            </w:pPr>
            <w:r>
              <w:rPr>
                <w:rFonts w:ascii="宋体" w:hAnsi="宋体" w:eastAsia="宋体" w:cs="宋体"/>
                <w:b w:val="0"/>
                <w:i w:val="0"/>
                <w:color w:val="000000"/>
                <w:sz w:val="14"/>
              </w:rPr>
              <w:t>208</w:t>
            </w:r>
          </w:p>
        </w:tc>
        <w:tc>
          <w:tcPr>
            <w:tcW w:w="2520" w:type="dxa"/>
            <w:vAlign w:val="center"/>
          </w:tcPr>
          <w:p w14:paraId="5D72D099">
            <w:pPr>
              <w:snapToGrid w:val="0"/>
              <w:jc w:val="left"/>
            </w:pPr>
            <w:r>
              <w:rPr>
                <w:rFonts w:ascii="宋体" w:hAnsi="宋体" w:eastAsia="宋体" w:cs="宋体"/>
                <w:b w:val="0"/>
                <w:i w:val="0"/>
                <w:color w:val="000000"/>
                <w:sz w:val="14"/>
              </w:rPr>
              <w:t>社会保障和就业支出</w:t>
            </w:r>
          </w:p>
        </w:tc>
        <w:tc>
          <w:tcPr>
            <w:tcW w:w="1240" w:type="dxa"/>
            <w:vAlign w:val="center"/>
          </w:tcPr>
          <w:p w14:paraId="2FA2DC3A">
            <w:pPr>
              <w:snapToGrid w:val="0"/>
              <w:jc w:val="right"/>
            </w:pPr>
            <w:r>
              <w:rPr>
                <w:rFonts w:ascii="宋体" w:hAnsi="宋体" w:eastAsia="宋体" w:cs="宋体"/>
                <w:b w:val="0"/>
                <w:i w:val="0"/>
                <w:color w:val="000000"/>
                <w:sz w:val="14"/>
              </w:rPr>
              <w:t>21,399,292.14</w:t>
            </w:r>
          </w:p>
        </w:tc>
        <w:tc>
          <w:tcPr>
            <w:tcW w:w="1240" w:type="dxa"/>
            <w:vAlign w:val="center"/>
          </w:tcPr>
          <w:p w14:paraId="131D8208">
            <w:pPr>
              <w:snapToGrid w:val="0"/>
              <w:jc w:val="right"/>
            </w:pPr>
            <w:r>
              <w:rPr>
                <w:rFonts w:ascii="宋体" w:hAnsi="宋体" w:eastAsia="宋体" w:cs="宋体"/>
                <w:b w:val="0"/>
                <w:i w:val="0"/>
                <w:color w:val="000000"/>
                <w:sz w:val="14"/>
              </w:rPr>
              <w:t>20,797,696.00</w:t>
            </w:r>
          </w:p>
        </w:tc>
        <w:tc>
          <w:tcPr>
            <w:tcW w:w="1240" w:type="dxa"/>
            <w:vAlign w:val="center"/>
          </w:tcPr>
          <w:p w14:paraId="1D5B6CAE"/>
        </w:tc>
        <w:tc>
          <w:tcPr>
            <w:tcW w:w="1240" w:type="dxa"/>
            <w:vAlign w:val="center"/>
          </w:tcPr>
          <w:p w14:paraId="66847FF4">
            <w:pPr>
              <w:snapToGrid w:val="0"/>
              <w:jc w:val="right"/>
            </w:pPr>
            <w:r>
              <w:rPr>
                <w:rFonts w:ascii="宋体" w:hAnsi="宋体" w:eastAsia="宋体" w:cs="宋体"/>
                <w:b w:val="0"/>
                <w:i w:val="0"/>
                <w:color w:val="000000"/>
                <w:sz w:val="14"/>
              </w:rPr>
              <w:t>492,658.52</w:t>
            </w:r>
          </w:p>
        </w:tc>
        <w:tc>
          <w:tcPr>
            <w:tcW w:w="1240" w:type="dxa"/>
            <w:vAlign w:val="center"/>
          </w:tcPr>
          <w:p w14:paraId="0C8EE1F8"/>
        </w:tc>
        <w:tc>
          <w:tcPr>
            <w:tcW w:w="1240" w:type="dxa"/>
            <w:vAlign w:val="center"/>
          </w:tcPr>
          <w:p w14:paraId="0B45ADB2"/>
        </w:tc>
        <w:tc>
          <w:tcPr>
            <w:tcW w:w="1240" w:type="dxa"/>
            <w:vAlign w:val="center"/>
          </w:tcPr>
          <w:p w14:paraId="70385F77"/>
        </w:tc>
        <w:tc>
          <w:tcPr>
            <w:tcW w:w="1198" w:type="dxa"/>
            <w:vAlign w:val="center"/>
          </w:tcPr>
          <w:p w14:paraId="6E974180">
            <w:pPr>
              <w:snapToGrid w:val="0"/>
              <w:jc w:val="right"/>
            </w:pPr>
            <w:r>
              <w:rPr>
                <w:rFonts w:ascii="宋体" w:hAnsi="宋体" w:eastAsia="宋体" w:cs="宋体"/>
                <w:b w:val="0"/>
                <w:i w:val="0"/>
                <w:color w:val="000000"/>
                <w:sz w:val="14"/>
              </w:rPr>
              <w:t>108,937.62</w:t>
            </w:r>
          </w:p>
        </w:tc>
      </w:tr>
      <w:tr w14:paraId="4D79EE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3E9278C">
            <w:pPr>
              <w:snapToGrid w:val="0"/>
              <w:jc w:val="left"/>
            </w:pPr>
            <w:r>
              <w:rPr>
                <w:rFonts w:ascii="宋体" w:hAnsi="宋体" w:eastAsia="宋体" w:cs="宋体"/>
                <w:b w:val="0"/>
                <w:i w:val="0"/>
                <w:color w:val="000000"/>
                <w:sz w:val="14"/>
              </w:rPr>
              <w:t>20805</w:t>
            </w:r>
          </w:p>
        </w:tc>
        <w:tc>
          <w:tcPr>
            <w:tcW w:w="2520" w:type="dxa"/>
            <w:vAlign w:val="center"/>
          </w:tcPr>
          <w:p w14:paraId="3238F38A">
            <w:pPr>
              <w:snapToGrid w:val="0"/>
              <w:jc w:val="left"/>
            </w:pPr>
            <w:r>
              <w:rPr>
                <w:rFonts w:ascii="宋体" w:hAnsi="宋体" w:eastAsia="宋体" w:cs="宋体"/>
                <w:b w:val="0"/>
                <w:i w:val="0"/>
                <w:color w:val="000000"/>
                <w:sz w:val="14"/>
              </w:rPr>
              <w:t>行政事业单位养老支出</w:t>
            </w:r>
          </w:p>
        </w:tc>
        <w:tc>
          <w:tcPr>
            <w:tcW w:w="1240" w:type="dxa"/>
            <w:vAlign w:val="center"/>
          </w:tcPr>
          <w:p w14:paraId="27AED06E">
            <w:pPr>
              <w:snapToGrid w:val="0"/>
              <w:jc w:val="right"/>
            </w:pPr>
            <w:r>
              <w:rPr>
                <w:rFonts w:ascii="宋体" w:hAnsi="宋体" w:eastAsia="宋体" w:cs="宋体"/>
                <w:b w:val="0"/>
                <w:i w:val="0"/>
                <w:color w:val="000000"/>
                <w:sz w:val="14"/>
              </w:rPr>
              <w:t>21,399,292.14</w:t>
            </w:r>
          </w:p>
        </w:tc>
        <w:tc>
          <w:tcPr>
            <w:tcW w:w="1240" w:type="dxa"/>
            <w:vAlign w:val="center"/>
          </w:tcPr>
          <w:p w14:paraId="6C6616D4">
            <w:pPr>
              <w:snapToGrid w:val="0"/>
              <w:jc w:val="right"/>
            </w:pPr>
            <w:r>
              <w:rPr>
                <w:rFonts w:ascii="宋体" w:hAnsi="宋体" w:eastAsia="宋体" w:cs="宋体"/>
                <w:b w:val="0"/>
                <w:i w:val="0"/>
                <w:color w:val="000000"/>
                <w:sz w:val="14"/>
              </w:rPr>
              <w:t>20,797,696.00</w:t>
            </w:r>
          </w:p>
        </w:tc>
        <w:tc>
          <w:tcPr>
            <w:tcW w:w="1240" w:type="dxa"/>
            <w:vAlign w:val="center"/>
          </w:tcPr>
          <w:p w14:paraId="5C247C34"/>
        </w:tc>
        <w:tc>
          <w:tcPr>
            <w:tcW w:w="1240" w:type="dxa"/>
            <w:vAlign w:val="center"/>
          </w:tcPr>
          <w:p w14:paraId="7262CD1A">
            <w:pPr>
              <w:snapToGrid w:val="0"/>
              <w:jc w:val="right"/>
            </w:pPr>
            <w:r>
              <w:rPr>
                <w:rFonts w:ascii="宋体" w:hAnsi="宋体" w:eastAsia="宋体" w:cs="宋体"/>
                <w:b w:val="0"/>
                <w:i w:val="0"/>
                <w:color w:val="000000"/>
                <w:sz w:val="14"/>
              </w:rPr>
              <w:t>492,658.52</w:t>
            </w:r>
          </w:p>
        </w:tc>
        <w:tc>
          <w:tcPr>
            <w:tcW w:w="1240" w:type="dxa"/>
            <w:vAlign w:val="center"/>
          </w:tcPr>
          <w:p w14:paraId="6613A107"/>
        </w:tc>
        <w:tc>
          <w:tcPr>
            <w:tcW w:w="1240" w:type="dxa"/>
            <w:vAlign w:val="center"/>
          </w:tcPr>
          <w:p w14:paraId="184C19FA"/>
        </w:tc>
        <w:tc>
          <w:tcPr>
            <w:tcW w:w="1240" w:type="dxa"/>
            <w:vAlign w:val="center"/>
          </w:tcPr>
          <w:p w14:paraId="7FFB0FC9"/>
        </w:tc>
        <w:tc>
          <w:tcPr>
            <w:tcW w:w="1198" w:type="dxa"/>
            <w:vAlign w:val="center"/>
          </w:tcPr>
          <w:p w14:paraId="61D2FD89">
            <w:pPr>
              <w:snapToGrid w:val="0"/>
              <w:jc w:val="right"/>
            </w:pPr>
            <w:r>
              <w:rPr>
                <w:rFonts w:ascii="宋体" w:hAnsi="宋体" w:eastAsia="宋体" w:cs="宋体"/>
                <w:b w:val="0"/>
                <w:i w:val="0"/>
                <w:color w:val="000000"/>
                <w:sz w:val="14"/>
              </w:rPr>
              <w:t>108,937.62</w:t>
            </w:r>
          </w:p>
        </w:tc>
      </w:tr>
      <w:tr w14:paraId="4DEE5D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8C80E9B">
            <w:pPr>
              <w:snapToGrid w:val="0"/>
              <w:jc w:val="left"/>
            </w:pPr>
            <w:r>
              <w:rPr>
                <w:rFonts w:ascii="宋体" w:hAnsi="宋体" w:eastAsia="宋体" w:cs="宋体"/>
                <w:b w:val="0"/>
                <w:i w:val="0"/>
                <w:color w:val="000000"/>
                <w:sz w:val="14"/>
              </w:rPr>
              <w:t>2080501</w:t>
            </w:r>
          </w:p>
        </w:tc>
        <w:tc>
          <w:tcPr>
            <w:tcW w:w="2520" w:type="dxa"/>
            <w:vAlign w:val="center"/>
          </w:tcPr>
          <w:p w14:paraId="03163970">
            <w:pPr>
              <w:snapToGrid w:val="0"/>
              <w:jc w:val="left"/>
            </w:pPr>
            <w:r>
              <w:rPr>
                <w:rFonts w:ascii="宋体" w:hAnsi="宋体" w:eastAsia="宋体" w:cs="宋体"/>
                <w:b w:val="0"/>
                <w:i w:val="0"/>
                <w:color w:val="000000"/>
                <w:sz w:val="14"/>
              </w:rPr>
              <w:t>行政单位离退休</w:t>
            </w:r>
          </w:p>
        </w:tc>
        <w:tc>
          <w:tcPr>
            <w:tcW w:w="1240" w:type="dxa"/>
            <w:vAlign w:val="center"/>
          </w:tcPr>
          <w:p w14:paraId="03B56EEF">
            <w:pPr>
              <w:snapToGrid w:val="0"/>
              <w:jc w:val="right"/>
            </w:pPr>
            <w:r>
              <w:rPr>
                <w:rFonts w:ascii="宋体" w:hAnsi="宋体" w:eastAsia="宋体" w:cs="宋体"/>
                <w:b w:val="0"/>
                <w:i w:val="0"/>
                <w:color w:val="000000"/>
                <w:sz w:val="14"/>
              </w:rPr>
              <w:t>3,702,696.00</w:t>
            </w:r>
          </w:p>
        </w:tc>
        <w:tc>
          <w:tcPr>
            <w:tcW w:w="1240" w:type="dxa"/>
            <w:vAlign w:val="center"/>
          </w:tcPr>
          <w:p w14:paraId="5064E2C6">
            <w:pPr>
              <w:snapToGrid w:val="0"/>
              <w:jc w:val="right"/>
            </w:pPr>
            <w:r>
              <w:rPr>
                <w:rFonts w:ascii="宋体" w:hAnsi="宋体" w:eastAsia="宋体" w:cs="宋体"/>
                <w:b w:val="0"/>
                <w:i w:val="0"/>
                <w:color w:val="000000"/>
                <w:sz w:val="14"/>
              </w:rPr>
              <w:t>3,702,696.00</w:t>
            </w:r>
          </w:p>
        </w:tc>
        <w:tc>
          <w:tcPr>
            <w:tcW w:w="1240" w:type="dxa"/>
            <w:vAlign w:val="center"/>
          </w:tcPr>
          <w:p w14:paraId="40615E50"/>
        </w:tc>
        <w:tc>
          <w:tcPr>
            <w:tcW w:w="1240" w:type="dxa"/>
            <w:vAlign w:val="center"/>
          </w:tcPr>
          <w:p w14:paraId="0564EC12"/>
        </w:tc>
        <w:tc>
          <w:tcPr>
            <w:tcW w:w="1240" w:type="dxa"/>
            <w:vAlign w:val="center"/>
          </w:tcPr>
          <w:p w14:paraId="74205FE5"/>
        </w:tc>
        <w:tc>
          <w:tcPr>
            <w:tcW w:w="1240" w:type="dxa"/>
            <w:vAlign w:val="center"/>
          </w:tcPr>
          <w:p w14:paraId="4E7C32E8"/>
        </w:tc>
        <w:tc>
          <w:tcPr>
            <w:tcW w:w="1240" w:type="dxa"/>
            <w:vAlign w:val="center"/>
          </w:tcPr>
          <w:p w14:paraId="7B131795"/>
        </w:tc>
        <w:tc>
          <w:tcPr>
            <w:tcW w:w="1198" w:type="dxa"/>
            <w:vAlign w:val="center"/>
          </w:tcPr>
          <w:p w14:paraId="11CABF03"/>
        </w:tc>
      </w:tr>
      <w:tr w14:paraId="55B45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825E275">
            <w:pPr>
              <w:snapToGrid w:val="0"/>
              <w:jc w:val="left"/>
            </w:pPr>
            <w:r>
              <w:rPr>
                <w:rFonts w:ascii="宋体" w:hAnsi="宋体" w:eastAsia="宋体" w:cs="宋体"/>
                <w:b w:val="0"/>
                <w:i w:val="0"/>
                <w:color w:val="000000"/>
                <w:sz w:val="14"/>
              </w:rPr>
              <w:t>2080505</w:t>
            </w:r>
          </w:p>
        </w:tc>
        <w:tc>
          <w:tcPr>
            <w:tcW w:w="2520" w:type="dxa"/>
            <w:vAlign w:val="center"/>
          </w:tcPr>
          <w:p w14:paraId="0BA5DFCA">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5058C306">
            <w:pPr>
              <w:snapToGrid w:val="0"/>
              <w:jc w:val="right"/>
            </w:pPr>
            <w:r>
              <w:rPr>
                <w:rFonts w:ascii="宋体" w:hAnsi="宋体" w:eastAsia="宋体" w:cs="宋体"/>
                <w:b w:val="0"/>
                <w:i w:val="0"/>
                <w:color w:val="000000"/>
                <w:sz w:val="14"/>
              </w:rPr>
              <w:t>11,659,523.66</w:t>
            </w:r>
          </w:p>
        </w:tc>
        <w:tc>
          <w:tcPr>
            <w:tcW w:w="1240" w:type="dxa"/>
            <w:vAlign w:val="center"/>
          </w:tcPr>
          <w:p w14:paraId="70D8FF16">
            <w:pPr>
              <w:snapToGrid w:val="0"/>
              <w:jc w:val="right"/>
            </w:pPr>
            <w:r>
              <w:rPr>
                <w:rFonts w:ascii="宋体" w:hAnsi="宋体" w:eastAsia="宋体" w:cs="宋体"/>
                <w:b w:val="0"/>
                <w:i w:val="0"/>
                <w:color w:val="000000"/>
                <w:sz w:val="14"/>
              </w:rPr>
              <w:t>11,397,000.00</w:t>
            </w:r>
          </w:p>
        </w:tc>
        <w:tc>
          <w:tcPr>
            <w:tcW w:w="1240" w:type="dxa"/>
            <w:vAlign w:val="center"/>
          </w:tcPr>
          <w:p w14:paraId="4610C6C6"/>
        </w:tc>
        <w:tc>
          <w:tcPr>
            <w:tcW w:w="1240" w:type="dxa"/>
            <w:vAlign w:val="center"/>
          </w:tcPr>
          <w:p w14:paraId="13EF3DA9">
            <w:pPr>
              <w:snapToGrid w:val="0"/>
              <w:jc w:val="right"/>
            </w:pPr>
            <w:r>
              <w:rPr>
                <w:rFonts w:ascii="宋体" w:hAnsi="宋体" w:eastAsia="宋体" w:cs="宋体"/>
                <w:b w:val="0"/>
                <w:i w:val="0"/>
                <w:color w:val="000000"/>
                <w:sz w:val="14"/>
              </w:rPr>
              <w:t>262,523.66</w:t>
            </w:r>
          </w:p>
        </w:tc>
        <w:tc>
          <w:tcPr>
            <w:tcW w:w="1240" w:type="dxa"/>
            <w:vAlign w:val="center"/>
          </w:tcPr>
          <w:p w14:paraId="05711D4E"/>
        </w:tc>
        <w:tc>
          <w:tcPr>
            <w:tcW w:w="1240" w:type="dxa"/>
            <w:vAlign w:val="center"/>
          </w:tcPr>
          <w:p w14:paraId="1172D869"/>
        </w:tc>
        <w:tc>
          <w:tcPr>
            <w:tcW w:w="1240" w:type="dxa"/>
            <w:vAlign w:val="center"/>
          </w:tcPr>
          <w:p w14:paraId="769E5A26"/>
        </w:tc>
        <w:tc>
          <w:tcPr>
            <w:tcW w:w="1198" w:type="dxa"/>
            <w:vAlign w:val="center"/>
          </w:tcPr>
          <w:p w14:paraId="455126E0"/>
        </w:tc>
      </w:tr>
      <w:tr w14:paraId="7943E9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546AD59">
            <w:pPr>
              <w:snapToGrid w:val="0"/>
              <w:jc w:val="left"/>
            </w:pPr>
            <w:r>
              <w:rPr>
                <w:rFonts w:ascii="宋体" w:hAnsi="宋体" w:eastAsia="宋体" w:cs="宋体"/>
                <w:b w:val="0"/>
                <w:i w:val="0"/>
                <w:color w:val="000000"/>
                <w:sz w:val="14"/>
              </w:rPr>
              <w:t>2080506</w:t>
            </w:r>
          </w:p>
        </w:tc>
        <w:tc>
          <w:tcPr>
            <w:tcW w:w="2520" w:type="dxa"/>
            <w:vAlign w:val="center"/>
          </w:tcPr>
          <w:p w14:paraId="0B43535C">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3ACA9E2B">
            <w:pPr>
              <w:snapToGrid w:val="0"/>
              <w:jc w:val="right"/>
            </w:pPr>
            <w:r>
              <w:rPr>
                <w:rFonts w:ascii="宋体" w:hAnsi="宋体" w:eastAsia="宋体" w:cs="宋体"/>
                <w:b w:val="0"/>
                <w:i w:val="0"/>
                <w:color w:val="000000"/>
                <w:sz w:val="14"/>
              </w:rPr>
              <w:t>6,037,072.48</w:t>
            </w:r>
          </w:p>
        </w:tc>
        <w:tc>
          <w:tcPr>
            <w:tcW w:w="1240" w:type="dxa"/>
            <w:vAlign w:val="center"/>
          </w:tcPr>
          <w:p w14:paraId="4471EA5D">
            <w:pPr>
              <w:snapToGrid w:val="0"/>
              <w:jc w:val="right"/>
            </w:pPr>
            <w:r>
              <w:rPr>
                <w:rFonts w:ascii="宋体" w:hAnsi="宋体" w:eastAsia="宋体" w:cs="宋体"/>
                <w:b w:val="0"/>
                <w:i w:val="0"/>
                <w:color w:val="000000"/>
                <w:sz w:val="14"/>
              </w:rPr>
              <w:t>5,698,000.00</w:t>
            </w:r>
          </w:p>
        </w:tc>
        <w:tc>
          <w:tcPr>
            <w:tcW w:w="1240" w:type="dxa"/>
            <w:vAlign w:val="center"/>
          </w:tcPr>
          <w:p w14:paraId="35E6018D"/>
        </w:tc>
        <w:tc>
          <w:tcPr>
            <w:tcW w:w="1240" w:type="dxa"/>
            <w:vAlign w:val="center"/>
          </w:tcPr>
          <w:p w14:paraId="7C348B1B">
            <w:pPr>
              <w:snapToGrid w:val="0"/>
              <w:jc w:val="right"/>
            </w:pPr>
            <w:r>
              <w:rPr>
                <w:rFonts w:ascii="宋体" w:hAnsi="宋体" w:eastAsia="宋体" w:cs="宋体"/>
                <w:b w:val="0"/>
                <w:i w:val="0"/>
                <w:color w:val="000000"/>
                <w:sz w:val="14"/>
              </w:rPr>
              <w:t>230,134.86</w:t>
            </w:r>
          </w:p>
        </w:tc>
        <w:tc>
          <w:tcPr>
            <w:tcW w:w="1240" w:type="dxa"/>
            <w:vAlign w:val="center"/>
          </w:tcPr>
          <w:p w14:paraId="1875FD8E"/>
        </w:tc>
        <w:tc>
          <w:tcPr>
            <w:tcW w:w="1240" w:type="dxa"/>
            <w:vAlign w:val="center"/>
          </w:tcPr>
          <w:p w14:paraId="6829488C"/>
        </w:tc>
        <w:tc>
          <w:tcPr>
            <w:tcW w:w="1240" w:type="dxa"/>
            <w:vAlign w:val="center"/>
          </w:tcPr>
          <w:p w14:paraId="5D40BF7B"/>
        </w:tc>
        <w:tc>
          <w:tcPr>
            <w:tcW w:w="1198" w:type="dxa"/>
            <w:vAlign w:val="center"/>
          </w:tcPr>
          <w:p w14:paraId="57E90259">
            <w:pPr>
              <w:snapToGrid w:val="0"/>
              <w:jc w:val="right"/>
            </w:pPr>
            <w:r>
              <w:rPr>
                <w:rFonts w:ascii="宋体" w:hAnsi="宋体" w:eastAsia="宋体" w:cs="宋体"/>
                <w:b w:val="0"/>
                <w:i w:val="0"/>
                <w:color w:val="000000"/>
                <w:sz w:val="14"/>
              </w:rPr>
              <w:t>108,937.62</w:t>
            </w:r>
          </w:p>
        </w:tc>
      </w:tr>
      <w:tr w14:paraId="188CB9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0C2B26F">
            <w:pPr>
              <w:snapToGrid w:val="0"/>
              <w:jc w:val="left"/>
            </w:pPr>
            <w:r>
              <w:rPr>
                <w:rFonts w:ascii="宋体" w:hAnsi="宋体" w:eastAsia="宋体" w:cs="宋体"/>
                <w:b w:val="0"/>
                <w:i w:val="0"/>
                <w:color w:val="000000"/>
                <w:sz w:val="14"/>
              </w:rPr>
              <w:t>210</w:t>
            </w:r>
          </w:p>
        </w:tc>
        <w:tc>
          <w:tcPr>
            <w:tcW w:w="2520" w:type="dxa"/>
            <w:vAlign w:val="center"/>
          </w:tcPr>
          <w:p w14:paraId="28AE3D8A">
            <w:pPr>
              <w:snapToGrid w:val="0"/>
              <w:jc w:val="left"/>
            </w:pPr>
            <w:r>
              <w:rPr>
                <w:rFonts w:ascii="宋体" w:hAnsi="宋体" w:eastAsia="宋体" w:cs="宋体"/>
                <w:b w:val="0"/>
                <w:i w:val="0"/>
                <w:color w:val="000000"/>
                <w:sz w:val="14"/>
              </w:rPr>
              <w:t>卫生健康支出</w:t>
            </w:r>
          </w:p>
        </w:tc>
        <w:tc>
          <w:tcPr>
            <w:tcW w:w="1240" w:type="dxa"/>
            <w:vAlign w:val="center"/>
          </w:tcPr>
          <w:p w14:paraId="7E6DC91E">
            <w:pPr>
              <w:snapToGrid w:val="0"/>
              <w:jc w:val="right"/>
            </w:pPr>
            <w:r>
              <w:rPr>
                <w:rFonts w:ascii="宋体" w:hAnsi="宋体" w:eastAsia="宋体" w:cs="宋体"/>
                <w:b w:val="0"/>
                <w:i w:val="0"/>
                <w:color w:val="000000"/>
                <w:sz w:val="14"/>
              </w:rPr>
              <w:t>23,429,162.35</w:t>
            </w:r>
          </w:p>
        </w:tc>
        <w:tc>
          <w:tcPr>
            <w:tcW w:w="1240" w:type="dxa"/>
            <w:vAlign w:val="center"/>
          </w:tcPr>
          <w:p w14:paraId="37DBFD93">
            <w:pPr>
              <w:snapToGrid w:val="0"/>
              <w:jc w:val="right"/>
            </w:pPr>
            <w:r>
              <w:rPr>
                <w:rFonts w:ascii="宋体" w:hAnsi="宋体" w:eastAsia="宋体" w:cs="宋体"/>
                <w:b w:val="0"/>
                <w:i w:val="0"/>
                <w:color w:val="000000"/>
                <w:sz w:val="14"/>
              </w:rPr>
              <w:t>22,252,834.88</w:t>
            </w:r>
          </w:p>
        </w:tc>
        <w:tc>
          <w:tcPr>
            <w:tcW w:w="1240" w:type="dxa"/>
            <w:vAlign w:val="center"/>
          </w:tcPr>
          <w:p w14:paraId="37BA0476"/>
        </w:tc>
        <w:tc>
          <w:tcPr>
            <w:tcW w:w="1240" w:type="dxa"/>
            <w:vAlign w:val="center"/>
          </w:tcPr>
          <w:p w14:paraId="591E2BA5"/>
        </w:tc>
        <w:tc>
          <w:tcPr>
            <w:tcW w:w="1240" w:type="dxa"/>
            <w:vAlign w:val="center"/>
          </w:tcPr>
          <w:p w14:paraId="2BCA2F08"/>
        </w:tc>
        <w:tc>
          <w:tcPr>
            <w:tcW w:w="1240" w:type="dxa"/>
            <w:vAlign w:val="center"/>
          </w:tcPr>
          <w:p w14:paraId="7D9FEB23"/>
        </w:tc>
        <w:tc>
          <w:tcPr>
            <w:tcW w:w="1240" w:type="dxa"/>
            <w:vAlign w:val="center"/>
          </w:tcPr>
          <w:p w14:paraId="6B104503"/>
        </w:tc>
        <w:tc>
          <w:tcPr>
            <w:tcW w:w="1198" w:type="dxa"/>
            <w:vAlign w:val="center"/>
          </w:tcPr>
          <w:p w14:paraId="27A3E80E">
            <w:pPr>
              <w:snapToGrid w:val="0"/>
              <w:jc w:val="right"/>
            </w:pPr>
            <w:r>
              <w:rPr>
                <w:rFonts w:ascii="宋体" w:hAnsi="宋体" w:eastAsia="宋体" w:cs="宋体"/>
                <w:b w:val="0"/>
                <w:i w:val="0"/>
                <w:color w:val="000000"/>
                <w:sz w:val="14"/>
              </w:rPr>
              <w:t>1,176,327.47</w:t>
            </w:r>
          </w:p>
        </w:tc>
      </w:tr>
      <w:tr w14:paraId="6A7D02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DA66524">
            <w:pPr>
              <w:snapToGrid w:val="0"/>
              <w:jc w:val="left"/>
            </w:pPr>
            <w:r>
              <w:rPr>
                <w:rFonts w:ascii="宋体" w:hAnsi="宋体" w:eastAsia="宋体" w:cs="宋体"/>
                <w:b w:val="0"/>
                <w:i w:val="0"/>
                <w:color w:val="000000"/>
                <w:sz w:val="14"/>
              </w:rPr>
              <w:t>21011</w:t>
            </w:r>
          </w:p>
        </w:tc>
        <w:tc>
          <w:tcPr>
            <w:tcW w:w="2520" w:type="dxa"/>
            <w:vAlign w:val="center"/>
          </w:tcPr>
          <w:p w14:paraId="4E9F352E">
            <w:pPr>
              <w:snapToGrid w:val="0"/>
              <w:jc w:val="left"/>
            </w:pPr>
            <w:r>
              <w:rPr>
                <w:rFonts w:ascii="宋体" w:hAnsi="宋体" w:eastAsia="宋体" w:cs="宋体"/>
                <w:b w:val="0"/>
                <w:i w:val="0"/>
                <w:color w:val="000000"/>
                <w:sz w:val="14"/>
              </w:rPr>
              <w:t>行政事业单位医疗</w:t>
            </w:r>
          </w:p>
        </w:tc>
        <w:tc>
          <w:tcPr>
            <w:tcW w:w="1240" w:type="dxa"/>
            <w:vAlign w:val="center"/>
          </w:tcPr>
          <w:p w14:paraId="39B2E2AE">
            <w:pPr>
              <w:snapToGrid w:val="0"/>
              <w:jc w:val="right"/>
            </w:pPr>
            <w:r>
              <w:rPr>
                <w:rFonts w:ascii="宋体" w:hAnsi="宋体" w:eastAsia="宋体" w:cs="宋体"/>
                <w:b w:val="0"/>
                <w:i w:val="0"/>
                <w:color w:val="000000"/>
                <w:sz w:val="14"/>
              </w:rPr>
              <w:t>23,429,162.35</w:t>
            </w:r>
          </w:p>
        </w:tc>
        <w:tc>
          <w:tcPr>
            <w:tcW w:w="1240" w:type="dxa"/>
            <w:vAlign w:val="center"/>
          </w:tcPr>
          <w:p w14:paraId="4986EDD8">
            <w:pPr>
              <w:snapToGrid w:val="0"/>
              <w:jc w:val="right"/>
            </w:pPr>
            <w:r>
              <w:rPr>
                <w:rFonts w:ascii="宋体" w:hAnsi="宋体" w:eastAsia="宋体" w:cs="宋体"/>
                <w:b w:val="0"/>
                <w:i w:val="0"/>
                <w:color w:val="000000"/>
                <w:sz w:val="14"/>
              </w:rPr>
              <w:t>22,252,834.88</w:t>
            </w:r>
          </w:p>
        </w:tc>
        <w:tc>
          <w:tcPr>
            <w:tcW w:w="1240" w:type="dxa"/>
            <w:vAlign w:val="center"/>
          </w:tcPr>
          <w:p w14:paraId="0EED7457"/>
        </w:tc>
        <w:tc>
          <w:tcPr>
            <w:tcW w:w="1240" w:type="dxa"/>
            <w:vAlign w:val="center"/>
          </w:tcPr>
          <w:p w14:paraId="7BA5255B"/>
        </w:tc>
        <w:tc>
          <w:tcPr>
            <w:tcW w:w="1240" w:type="dxa"/>
            <w:vAlign w:val="center"/>
          </w:tcPr>
          <w:p w14:paraId="17D78C2A"/>
        </w:tc>
        <w:tc>
          <w:tcPr>
            <w:tcW w:w="1240" w:type="dxa"/>
            <w:vAlign w:val="center"/>
          </w:tcPr>
          <w:p w14:paraId="574F9B90"/>
        </w:tc>
        <w:tc>
          <w:tcPr>
            <w:tcW w:w="1240" w:type="dxa"/>
            <w:vAlign w:val="center"/>
          </w:tcPr>
          <w:p w14:paraId="3A7801AA"/>
        </w:tc>
        <w:tc>
          <w:tcPr>
            <w:tcW w:w="1198" w:type="dxa"/>
            <w:vAlign w:val="center"/>
          </w:tcPr>
          <w:p w14:paraId="36DF9A1E">
            <w:pPr>
              <w:snapToGrid w:val="0"/>
              <w:jc w:val="right"/>
            </w:pPr>
            <w:r>
              <w:rPr>
                <w:rFonts w:ascii="宋体" w:hAnsi="宋体" w:eastAsia="宋体" w:cs="宋体"/>
                <w:b w:val="0"/>
                <w:i w:val="0"/>
                <w:color w:val="000000"/>
                <w:sz w:val="14"/>
              </w:rPr>
              <w:t>1,176,327.47</w:t>
            </w:r>
          </w:p>
        </w:tc>
      </w:tr>
      <w:tr w14:paraId="40980E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F34B969">
            <w:pPr>
              <w:snapToGrid w:val="0"/>
              <w:jc w:val="left"/>
            </w:pPr>
            <w:r>
              <w:rPr>
                <w:rFonts w:ascii="宋体" w:hAnsi="宋体" w:eastAsia="宋体" w:cs="宋体"/>
                <w:b w:val="0"/>
                <w:i w:val="0"/>
                <w:color w:val="000000"/>
                <w:sz w:val="14"/>
              </w:rPr>
              <w:t>2101101</w:t>
            </w:r>
          </w:p>
        </w:tc>
        <w:tc>
          <w:tcPr>
            <w:tcW w:w="2520" w:type="dxa"/>
            <w:vAlign w:val="center"/>
          </w:tcPr>
          <w:p w14:paraId="58178D44">
            <w:pPr>
              <w:snapToGrid w:val="0"/>
              <w:jc w:val="left"/>
            </w:pPr>
            <w:r>
              <w:rPr>
                <w:rFonts w:ascii="宋体" w:hAnsi="宋体" w:eastAsia="宋体" w:cs="宋体"/>
                <w:b w:val="0"/>
                <w:i w:val="0"/>
                <w:color w:val="000000"/>
                <w:sz w:val="14"/>
              </w:rPr>
              <w:t>行政单位医疗</w:t>
            </w:r>
          </w:p>
        </w:tc>
        <w:tc>
          <w:tcPr>
            <w:tcW w:w="1240" w:type="dxa"/>
            <w:vAlign w:val="center"/>
          </w:tcPr>
          <w:p w14:paraId="5048A90F">
            <w:pPr>
              <w:snapToGrid w:val="0"/>
              <w:jc w:val="right"/>
            </w:pPr>
            <w:r>
              <w:rPr>
                <w:rFonts w:ascii="宋体" w:hAnsi="宋体" w:eastAsia="宋体" w:cs="宋体"/>
                <w:b w:val="0"/>
                <w:i w:val="0"/>
                <w:color w:val="000000"/>
                <w:sz w:val="14"/>
              </w:rPr>
              <w:t>767,000.00</w:t>
            </w:r>
          </w:p>
        </w:tc>
        <w:tc>
          <w:tcPr>
            <w:tcW w:w="1240" w:type="dxa"/>
            <w:vAlign w:val="center"/>
          </w:tcPr>
          <w:p w14:paraId="70690F4A">
            <w:pPr>
              <w:snapToGrid w:val="0"/>
              <w:jc w:val="right"/>
            </w:pPr>
            <w:r>
              <w:rPr>
                <w:rFonts w:ascii="宋体" w:hAnsi="宋体" w:eastAsia="宋体" w:cs="宋体"/>
                <w:b w:val="0"/>
                <w:i w:val="0"/>
                <w:color w:val="000000"/>
                <w:sz w:val="14"/>
              </w:rPr>
              <w:t>767,000.00</w:t>
            </w:r>
          </w:p>
        </w:tc>
        <w:tc>
          <w:tcPr>
            <w:tcW w:w="1240" w:type="dxa"/>
            <w:vAlign w:val="center"/>
          </w:tcPr>
          <w:p w14:paraId="14375140"/>
        </w:tc>
        <w:tc>
          <w:tcPr>
            <w:tcW w:w="1240" w:type="dxa"/>
            <w:vAlign w:val="center"/>
          </w:tcPr>
          <w:p w14:paraId="75C120C0"/>
        </w:tc>
        <w:tc>
          <w:tcPr>
            <w:tcW w:w="1240" w:type="dxa"/>
            <w:vAlign w:val="center"/>
          </w:tcPr>
          <w:p w14:paraId="528A92A1"/>
        </w:tc>
        <w:tc>
          <w:tcPr>
            <w:tcW w:w="1240" w:type="dxa"/>
            <w:vAlign w:val="center"/>
          </w:tcPr>
          <w:p w14:paraId="4A96512A"/>
        </w:tc>
        <w:tc>
          <w:tcPr>
            <w:tcW w:w="1240" w:type="dxa"/>
            <w:vAlign w:val="center"/>
          </w:tcPr>
          <w:p w14:paraId="221E202E"/>
        </w:tc>
        <w:tc>
          <w:tcPr>
            <w:tcW w:w="1198" w:type="dxa"/>
            <w:vAlign w:val="center"/>
          </w:tcPr>
          <w:p w14:paraId="0B541960"/>
        </w:tc>
      </w:tr>
      <w:tr w14:paraId="76066D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E64D4B3">
            <w:pPr>
              <w:snapToGrid w:val="0"/>
              <w:jc w:val="left"/>
            </w:pPr>
            <w:r>
              <w:rPr>
                <w:rFonts w:ascii="宋体" w:hAnsi="宋体" w:eastAsia="宋体" w:cs="宋体"/>
                <w:b w:val="0"/>
                <w:i w:val="0"/>
                <w:color w:val="000000"/>
                <w:sz w:val="14"/>
              </w:rPr>
              <w:t>2101102</w:t>
            </w:r>
          </w:p>
        </w:tc>
        <w:tc>
          <w:tcPr>
            <w:tcW w:w="2520" w:type="dxa"/>
            <w:vAlign w:val="center"/>
          </w:tcPr>
          <w:p w14:paraId="1CDB404F">
            <w:pPr>
              <w:snapToGrid w:val="0"/>
              <w:jc w:val="left"/>
            </w:pPr>
            <w:r>
              <w:rPr>
                <w:rFonts w:ascii="宋体" w:hAnsi="宋体" w:eastAsia="宋体" w:cs="宋体"/>
                <w:b w:val="0"/>
                <w:i w:val="0"/>
                <w:color w:val="000000"/>
                <w:sz w:val="14"/>
              </w:rPr>
              <w:t>事业单位医疗</w:t>
            </w:r>
          </w:p>
        </w:tc>
        <w:tc>
          <w:tcPr>
            <w:tcW w:w="1240" w:type="dxa"/>
            <w:vAlign w:val="center"/>
          </w:tcPr>
          <w:p w14:paraId="12404628">
            <w:pPr>
              <w:snapToGrid w:val="0"/>
              <w:jc w:val="right"/>
            </w:pPr>
            <w:r>
              <w:rPr>
                <w:rFonts w:ascii="宋体" w:hAnsi="宋体" w:eastAsia="宋体" w:cs="宋体"/>
                <w:b w:val="0"/>
                <w:i w:val="0"/>
                <w:color w:val="000000"/>
                <w:sz w:val="14"/>
              </w:rPr>
              <w:t>18,534,162.35</w:t>
            </w:r>
          </w:p>
        </w:tc>
        <w:tc>
          <w:tcPr>
            <w:tcW w:w="1240" w:type="dxa"/>
            <w:vAlign w:val="center"/>
          </w:tcPr>
          <w:p w14:paraId="349CC673">
            <w:pPr>
              <w:snapToGrid w:val="0"/>
              <w:jc w:val="right"/>
            </w:pPr>
            <w:r>
              <w:rPr>
                <w:rFonts w:ascii="宋体" w:hAnsi="宋体" w:eastAsia="宋体" w:cs="宋体"/>
                <w:b w:val="0"/>
                <w:i w:val="0"/>
                <w:color w:val="000000"/>
                <w:sz w:val="14"/>
              </w:rPr>
              <w:t>17,357,834.88</w:t>
            </w:r>
          </w:p>
        </w:tc>
        <w:tc>
          <w:tcPr>
            <w:tcW w:w="1240" w:type="dxa"/>
            <w:vAlign w:val="center"/>
          </w:tcPr>
          <w:p w14:paraId="21C07D79"/>
        </w:tc>
        <w:tc>
          <w:tcPr>
            <w:tcW w:w="1240" w:type="dxa"/>
            <w:vAlign w:val="center"/>
          </w:tcPr>
          <w:p w14:paraId="0403F5C5"/>
        </w:tc>
        <w:tc>
          <w:tcPr>
            <w:tcW w:w="1240" w:type="dxa"/>
            <w:vAlign w:val="center"/>
          </w:tcPr>
          <w:p w14:paraId="66074293"/>
        </w:tc>
        <w:tc>
          <w:tcPr>
            <w:tcW w:w="1240" w:type="dxa"/>
            <w:vAlign w:val="center"/>
          </w:tcPr>
          <w:p w14:paraId="0F9E4AF3"/>
        </w:tc>
        <w:tc>
          <w:tcPr>
            <w:tcW w:w="1240" w:type="dxa"/>
            <w:vAlign w:val="center"/>
          </w:tcPr>
          <w:p w14:paraId="28859358"/>
        </w:tc>
        <w:tc>
          <w:tcPr>
            <w:tcW w:w="1198" w:type="dxa"/>
            <w:vAlign w:val="center"/>
          </w:tcPr>
          <w:p w14:paraId="2323C349">
            <w:pPr>
              <w:snapToGrid w:val="0"/>
              <w:jc w:val="right"/>
            </w:pPr>
            <w:r>
              <w:rPr>
                <w:rFonts w:ascii="宋体" w:hAnsi="宋体" w:eastAsia="宋体" w:cs="宋体"/>
                <w:b w:val="0"/>
                <w:i w:val="0"/>
                <w:color w:val="000000"/>
                <w:sz w:val="14"/>
              </w:rPr>
              <w:t>1,176,327.47</w:t>
            </w:r>
          </w:p>
        </w:tc>
      </w:tr>
      <w:tr w14:paraId="1A289C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B4F8DAD">
            <w:pPr>
              <w:snapToGrid w:val="0"/>
              <w:jc w:val="left"/>
            </w:pPr>
            <w:r>
              <w:rPr>
                <w:rFonts w:ascii="宋体" w:hAnsi="宋体" w:eastAsia="宋体" w:cs="宋体"/>
                <w:b w:val="0"/>
                <w:i w:val="0"/>
                <w:color w:val="000000"/>
                <w:sz w:val="14"/>
              </w:rPr>
              <w:t>2101199</w:t>
            </w:r>
          </w:p>
        </w:tc>
        <w:tc>
          <w:tcPr>
            <w:tcW w:w="2520" w:type="dxa"/>
            <w:vAlign w:val="center"/>
          </w:tcPr>
          <w:p w14:paraId="2AE7C679">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2E39229E">
            <w:pPr>
              <w:snapToGrid w:val="0"/>
              <w:jc w:val="right"/>
            </w:pPr>
            <w:r>
              <w:rPr>
                <w:rFonts w:ascii="宋体" w:hAnsi="宋体" w:eastAsia="宋体" w:cs="宋体"/>
                <w:b w:val="0"/>
                <w:i w:val="0"/>
                <w:color w:val="000000"/>
                <w:sz w:val="14"/>
              </w:rPr>
              <w:t>4,128,000.00</w:t>
            </w:r>
          </w:p>
        </w:tc>
        <w:tc>
          <w:tcPr>
            <w:tcW w:w="1240" w:type="dxa"/>
            <w:vAlign w:val="center"/>
          </w:tcPr>
          <w:p w14:paraId="77D8A6AB">
            <w:pPr>
              <w:snapToGrid w:val="0"/>
              <w:jc w:val="right"/>
            </w:pPr>
            <w:r>
              <w:rPr>
                <w:rFonts w:ascii="宋体" w:hAnsi="宋体" w:eastAsia="宋体" w:cs="宋体"/>
                <w:b w:val="0"/>
                <w:i w:val="0"/>
                <w:color w:val="000000"/>
                <w:sz w:val="14"/>
              </w:rPr>
              <w:t>4,128,000.00</w:t>
            </w:r>
          </w:p>
        </w:tc>
        <w:tc>
          <w:tcPr>
            <w:tcW w:w="1240" w:type="dxa"/>
            <w:vAlign w:val="center"/>
          </w:tcPr>
          <w:p w14:paraId="2C02E0EE"/>
        </w:tc>
        <w:tc>
          <w:tcPr>
            <w:tcW w:w="1240" w:type="dxa"/>
            <w:vAlign w:val="center"/>
          </w:tcPr>
          <w:p w14:paraId="228C42DB"/>
        </w:tc>
        <w:tc>
          <w:tcPr>
            <w:tcW w:w="1240" w:type="dxa"/>
            <w:vAlign w:val="center"/>
          </w:tcPr>
          <w:p w14:paraId="5ADCB1AD"/>
        </w:tc>
        <w:tc>
          <w:tcPr>
            <w:tcW w:w="1240" w:type="dxa"/>
            <w:vAlign w:val="center"/>
          </w:tcPr>
          <w:p w14:paraId="51EC7EA6"/>
        </w:tc>
        <w:tc>
          <w:tcPr>
            <w:tcW w:w="1240" w:type="dxa"/>
            <w:vAlign w:val="center"/>
          </w:tcPr>
          <w:p w14:paraId="5F5BEA1E"/>
        </w:tc>
        <w:tc>
          <w:tcPr>
            <w:tcW w:w="1198" w:type="dxa"/>
            <w:vAlign w:val="center"/>
          </w:tcPr>
          <w:p w14:paraId="6E8A449C"/>
        </w:tc>
      </w:tr>
      <w:tr w14:paraId="5A24BD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BCA54A4">
            <w:pPr>
              <w:snapToGrid w:val="0"/>
              <w:jc w:val="left"/>
            </w:pPr>
            <w:r>
              <w:rPr>
                <w:rFonts w:ascii="宋体" w:hAnsi="宋体" w:eastAsia="宋体" w:cs="宋体"/>
                <w:b w:val="0"/>
                <w:i w:val="0"/>
                <w:color w:val="000000"/>
                <w:sz w:val="14"/>
              </w:rPr>
              <w:t>注：本表反映本年度取得的各项收入情况。</w:t>
            </w:r>
          </w:p>
        </w:tc>
      </w:tr>
    </w:tbl>
    <w:p w14:paraId="2DDDCBB7">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54145C50">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2" w:name="_Toc1904142227"/>
      <w:r>
        <w:rPr>
          <w:rFonts w:hint="eastAsia" w:ascii="黑体" w:hAnsi="黑体" w:eastAsia="黑体" w:cs="Times New Roman"/>
          <w:sz w:val="30"/>
          <w:szCs w:val="30"/>
          <w:highlight w:val="none"/>
          <w:u w:val="none"/>
          <w:lang w:val="en-US" w:eastAsia="zh-CN"/>
        </w:rPr>
        <w:t>三、《收入决算表（按单位列示）》</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5338A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66001D7">
            <w:pPr>
              <w:jc w:val="right"/>
            </w:pPr>
          </w:p>
        </w:tc>
      </w:tr>
      <w:tr w14:paraId="73EBEC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7566754">
            <w:pPr>
              <w:jc w:val="left"/>
            </w:pPr>
            <w:r>
              <w:rPr>
                <w:rFonts w:ascii="宋体" w:hAnsi="宋体" w:eastAsia="宋体" w:cs="宋体"/>
                <w:sz w:val="20"/>
              </w:rPr>
              <w:t>部门：天津百利机械装备集团有限公司</w:t>
            </w:r>
          </w:p>
        </w:tc>
        <w:tc>
          <w:tcPr>
            <w:tcW w:w="2000" w:type="dxa"/>
          </w:tcPr>
          <w:p w14:paraId="38B2D6C4">
            <w:pPr>
              <w:jc w:val="center"/>
            </w:pPr>
          </w:p>
        </w:tc>
        <w:tc>
          <w:tcPr>
            <w:tcW w:w="5619" w:type="dxa"/>
          </w:tcPr>
          <w:p w14:paraId="6634284B">
            <w:pPr>
              <w:jc w:val="right"/>
            </w:pPr>
            <w:r>
              <w:rPr>
                <w:rFonts w:ascii="宋体" w:hAnsi="宋体" w:eastAsia="宋体" w:cs="宋体"/>
                <w:sz w:val="20"/>
              </w:rPr>
              <w:t>单位：元</w:t>
            </w:r>
          </w:p>
        </w:tc>
      </w:tr>
    </w:tbl>
    <w:p w14:paraId="5E79DDF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5772C7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114A0A22">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1B854135">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4778875B">
            <w:pPr>
              <w:snapToGrid w:val="0"/>
              <w:jc w:val="center"/>
            </w:pPr>
            <w:r>
              <w:rPr>
                <w:rFonts w:ascii="宋体" w:hAnsi="宋体" w:eastAsia="宋体" w:cs="宋体"/>
                <w:b w:val="0"/>
                <w:i w:val="0"/>
                <w:color w:val="000000"/>
                <w:sz w:val="9"/>
              </w:rPr>
              <w:t>合计</w:t>
            </w:r>
          </w:p>
        </w:tc>
        <w:tc>
          <w:tcPr>
            <w:tcW w:w="5800" w:type="dxa"/>
            <w:gridSpan w:val="10"/>
            <w:vAlign w:val="center"/>
          </w:tcPr>
          <w:p w14:paraId="6453D9F5">
            <w:pPr>
              <w:snapToGrid w:val="0"/>
              <w:jc w:val="center"/>
            </w:pPr>
            <w:r>
              <w:rPr>
                <w:rFonts w:ascii="宋体" w:hAnsi="宋体" w:eastAsia="宋体" w:cs="宋体"/>
                <w:b w:val="0"/>
                <w:i w:val="0"/>
                <w:color w:val="000000"/>
                <w:sz w:val="9"/>
              </w:rPr>
              <w:t>本年收入</w:t>
            </w:r>
          </w:p>
        </w:tc>
        <w:tc>
          <w:tcPr>
            <w:tcW w:w="4718" w:type="dxa"/>
            <w:gridSpan w:val="8"/>
            <w:vAlign w:val="center"/>
          </w:tcPr>
          <w:p w14:paraId="2AA0710D">
            <w:pPr>
              <w:snapToGrid w:val="0"/>
              <w:jc w:val="center"/>
            </w:pPr>
            <w:r>
              <w:rPr>
                <w:rFonts w:ascii="宋体" w:hAnsi="宋体" w:eastAsia="宋体" w:cs="宋体"/>
                <w:b w:val="0"/>
                <w:i w:val="0"/>
                <w:color w:val="000000"/>
                <w:sz w:val="9"/>
              </w:rPr>
              <w:t>上年结转和结余</w:t>
            </w:r>
          </w:p>
        </w:tc>
      </w:tr>
      <w:tr w14:paraId="7ED78D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4DB25472"/>
        </w:tc>
        <w:tc>
          <w:tcPr>
            <w:tcW w:w="1520" w:type="dxa"/>
            <w:vMerge w:val="continue"/>
            <w:vAlign w:val="center"/>
          </w:tcPr>
          <w:p w14:paraId="500938E6"/>
        </w:tc>
        <w:tc>
          <w:tcPr>
            <w:tcW w:w="580" w:type="dxa"/>
            <w:vMerge w:val="continue"/>
            <w:vAlign w:val="center"/>
          </w:tcPr>
          <w:p w14:paraId="76C033DF"/>
        </w:tc>
        <w:tc>
          <w:tcPr>
            <w:tcW w:w="580" w:type="dxa"/>
            <w:vMerge w:val="restart"/>
            <w:vAlign w:val="center"/>
          </w:tcPr>
          <w:p w14:paraId="14D39280">
            <w:pPr>
              <w:snapToGrid w:val="0"/>
              <w:jc w:val="center"/>
            </w:pPr>
            <w:r>
              <w:rPr>
                <w:rFonts w:ascii="宋体" w:hAnsi="宋体" w:eastAsia="宋体" w:cs="宋体"/>
                <w:b w:val="0"/>
                <w:i w:val="0"/>
                <w:color w:val="000000"/>
                <w:sz w:val="9"/>
              </w:rPr>
              <w:t>小计</w:t>
            </w:r>
          </w:p>
        </w:tc>
        <w:tc>
          <w:tcPr>
            <w:tcW w:w="580" w:type="dxa"/>
            <w:vMerge w:val="restart"/>
            <w:vAlign w:val="center"/>
          </w:tcPr>
          <w:p w14:paraId="49AFF130">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02BBC7E9">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0F4387C8">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0FC6D496">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570C4677">
            <w:pPr>
              <w:snapToGrid w:val="0"/>
              <w:jc w:val="center"/>
            </w:pPr>
            <w:r>
              <w:rPr>
                <w:rFonts w:ascii="宋体" w:hAnsi="宋体" w:eastAsia="宋体" w:cs="宋体"/>
                <w:b w:val="0"/>
                <w:i w:val="0"/>
                <w:color w:val="000000"/>
                <w:sz w:val="9"/>
              </w:rPr>
              <w:t>事业收入</w:t>
            </w:r>
          </w:p>
        </w:tc>
        <w:tc>
          <w:tcPr>
            <w:tcW w:w="580" w:type="dxa"/>
            <w:vMerge w:val="restart"/>
            <w:vAlign w:val="center"/>
          </w:tcPr>
          <w:p w14:paraId="1AC7D3E2">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708A13BD">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1B289153">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656F2A1B">
            <w:pPr>
              <w:snapToGrid w:val="0"/>
              <w:jc w:val="center"/>
            </w:pPr>
            <w:r>
              <w:rPr>
                <w:rFonts w:ascii="宋体" w:hAnsi="宋体" w:eastAsia="宋体" w:cs="宋体"/>
                <w:b w:val="0"/>
                <w:i w:val="0"/>
                <w:color w:val="000000"/>
                <w:sz w:val="9"/>
              </w:rPr>
              <w:t>其他收入</w:t>
            </w:r>
          </w:p>
        </w:tc>
        <w:tc>
          <w:tcPr>
            <w:tcW w:w="580" w:type="dxa"/>
            <w:vMerge w:val="restart"/>
            <w:vAlign w:val="center"/>
          </w:tcPr>
          <w:p w14:paraId="6987F0BC">
            <w:pPr>
              <w:snapToGrid w:val="0"/>
              <w:jc w:val="center"/>
            </w:pPr>
            <w:r>
              <w:rPr>
                <w:rFonts w:ascii="宋体" w:hAnsi="宋体" w:eastAsia="宋体" w:cs="宋体"/>
                <w:b w:val="0"/>
                <w:i w:val="0"/>
                <w:color w:val="000000"/>
                <w:sz w:val="9"/>
              </w:rPr>
              <w:t>小计</w:t>
            </w:r>
          </w:p>
        </w:tc>
        <w:tc>
          <w:tcPr>
            <w:tcW w:w="2320" w:type="dxa"/>
            <w:gridSpan w:val="4"/>
            <w:vAlign w:val="center"/>
          </w:tcPr>
          <w:p w14:paraId="22A90759">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13E8399B">
            <w:pPr>
              <w:snapToGrid w:val="0"/>
              <w:jc w:val="center"/>
            </w:pPr>
            <w:r>
              <w:rPr>
                <w:rFonts w:ascii="宋体" w:hAnsi="宋体" w:eastAsia="宋体" w:cs="宋体"/>
                <w:b w:val="0"/>
                <w:i w:val="0"/>
                <w:color w:val="000000"/>
                <w:sz w:val="9"/>
              </w:rPr>
              <w:t>非财政拨款结转结余</w:t>
            </w:r>
          </w:p>
        </w:tc>
      </w:tr>
      <w:tr w14:paraId="2663C0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7D93C3B5"/>
        </w:tc>
        <w:tc>
          <w:tcPr>
            <w:tcW w:w="1520" w:type="dxa"/>
            <w:vMerge w:val="continue"/>
            <w:vAlign w:val="center"/>
          </w:tcPr>
          <w:p w14:paraId="5D787EEF"/>
        </w:tc>
        <w:tc>
          <w:tcPr>
            <w:tcW w:w="580" w:type="dxa"/>
            <w:vMerge w:val="continue"/>
            <w:vAlign w:val="center"/>
          </w:tcPr>
          <w:p w14:paraId="5C645BC6"/>
        </w:tc>
        <w:tc>
          <w:tcPr>
            <w:tcW w:w="580" w:type="dxa"/>
            <w:vMerge w:val="continue"/>
            <w:vAlign w:val="center"/>
          </w:tcPr>
          <w:p w14:paraId="1E09ED0C"/>
        </w:tc>
        <w:tc>
          <w:tcPr>
            <w:tcW w:w="580" w:type="dxa"/>
            <w:vMerge w:val="continue"/>
            <w:vAlign w:val="center"/>
          </w:tcPr>
          <w:p w14:paraId="2A102AC0"/>
        </w:tc>
        <w:tc>
          <w:tcPr>
            <w:tcW w:w="580" w:type="dxa"/>
            <w:vMerge w:val="continue"/>
            <w:vAlign w:val="center"/>
          </w:tcPr>
          <w:p w14:paraId="349D94BB"/>
        </w:tc>
        <w:tc>
          <w:tcPr>
            <w:tcW w:w="580" w:type="dxa"/>
            <w:vMerge w:val="continue"/>
            <w:vAlign w:val="center"/>
          </w:tcPr>
          <w:p w14:paraId="783C9A1E"/>
        </w:tc>
        <w:tc>
          <w:tcPr>
            <w:tcW w:w="580" w:type="dxa"/>
            <w:vMerge w:val="continue"/>
            <w:vAlign w:val="center"/>
          </w:tcPr>
          <w:p w14:paraId="333BBBFB"/>
        </w:tc>
        <w:tc>
          <w:tcPr>
            <w:tcW w:w="580" w:type="dxa"/>
            <w:vMerge w:val="continue"/>
            <w:vAlign w:val="center"/>
          </w:tcPr>
          <w:p w14:paraId="44B8E5BC"/>
        </w:tc>
        <w:tc>
          <w:tcPr>
            <w:tcW w:w="580" w:type="dxa"/>
            <w:vMerge w:val="continue"/>
            <w:vAlign w:val="center"/>
          </w:tcPr>
          <w:p w14:paraId="2FFEE89C"/>
        </w:tc>
        <w:tc>
          <w:tcPr>
            <w:tcW w:w="580" w:type="dxa"/>
            <w:vMerge w:val="continue"/>
            <w:vAlign w:val="center"/>
          </w:tcPr>
          <w:p w14:paraId="2EA6AD1D"/>
        </w:tc>
        <w:tc>
          <w:tcPr>
            <w:tcW w:w="580" w:type="dxa"/>
            <w:vMerge w:val="continue"/>
            <w:vAlign w:val="center"/>
          </w:tcPr>
          <w:p w14:paraId="6F1BA81F"/>
        </w:tc>
        <w:tc>
          <w:tcPr>
            <w:tcW w:w="580" w:type="dxa"/>
            <w:vMerge w:val="continue"/>
            <w:vAlign w:val="center"/>
          </w:tcPr>
          <w:p w14:paraId="7C936CC7"/>
        </w:tc>
        <w:tc>
          <w:tcPr>
            <w:tcW w:w="580" w:type="dxa"/>
            <w:vMerge w:val="continue"/>
            <w:vAlign w:val="center"/>
          </w:tcPr>
          <w:p w14:paraId="41E9B67D"/>
        </w:tc>
        <w:tc>
          <w:tcPr>
            <w:tcW w:w="580" w:type="dxa"/>
            <w:vAlign w:val="center"/>
          </w:tcPr>
          <w:p w14:paraId="74F608D6">
            <w:pPr>
              <w:snapToGrid w:val="0"/>
              <w:jc w:val="center"/>
            </w:pPr>
            <w:r>
              <w:rPr>
                <w:rFonts w:ascii="宋体" w:hAnsi="宋体" w:eastAsia="宋体" w:cs="宋体"/>
                <w:b w:val="0"/>
                <w:i w:val="0"/>
                <w:color w:val="000000"/>
                <w:sz w:val="9"/>
              </w:rPr>
              <w:t>小计</w:t>
            </w:r>
          </w:p>
        </w:tc>
        <w:tc>
          <w:tcPr>
            <w:tcW w:w="580" w:type="dxa"/>
            <w:vAlign w:val="center"/>
          </w:tcPr>
          <w:p w14:paraId="49265713">
            <w:pPr>
              <w:snapToGrid w:val="0"/>
              <w:jc w:val="center"/>
            </w:pPr>
            <w:r>
              <w:rPr>
                <w:rFonts w:ascii="宋体" w:hAnsi="宋体" w:eastAsia="宋体" w:cs="宋体"/>
                <w:b w:val="0"/>
                <w:i w:val="0"/>
                <w:color w:val="000000"/>
                <w:sz w:val="9"/>
              </w:rPr>
              <w:t>一般公共预算</w:t>
            </w:r>
          </w:p>
        </w:tc>
        <w:tc>
          <w:tcPr>
            <w:tcW w:w="580" w:type="dxa"/>
            <w:vAlign w:val="center"/>
          </w:tcPr>
          <w:p w14:paraId="1F8B6AA4">
            <w:pPr>
              <w:snapToGrid w:val="0"/>
              <w:jc w:val="center"/>
            </w:pPr>
            <w:r>
              <w:rPr>
                <w:rFonts w:ascii="宋体" w:hAnsi="宋体" w:eastAsia="宋体" w:cs="宋体"/>
                <w:b w:val="0"/>
                <w:i w:val="0"/>
                <w:color w:val="000000"/>
                <w:sz w:val="9"/>
              </w:rPr>
              <w:t>政府性基金预算</w:t>
            </w:r>
          </w:p>
        </w:tc>
        <w:tc>
          <w:tcPr>
            <w:tcW w:w="580" w:type="dxa"/>
            <w:vAlign w:val="center"/>
          </w:tcPr>
          <w:p w14:paraId="0A50C680">
            <w:pPr>
              <w:snapToGrid w:val="0"/>
              <w:jc w:val="center"/>
            </w:pPr>
            <w:r>
              <w:rPr>
                <w:rFonts w:ascii="宋体" w:hAnsi="宋体" w:eastAsia="宋体" w:cs="宋体"/>
                <w:b w:val="0"/>
                <w:i w:val="0"/>
                <w:color w:val="000000"/>
                <w:sz w:val="9"/>
              </w:rPr>
              <w:t>国有资本经营预算</w:t>
            </w:r>
          </w:p>
        </w:tc>
        <w:tc>
          <w:tcPr>
            <w:tcW w:w="580" w:type="dxa"/>
            <w:vAlign w:val="center"/>
          </w:tcPr>
          <w:p w14:paraId="72C80F7E">
            <w:pPr>
              <w:snapToGrid w:val="0"/>
              <w:jc w:val="center"/>
            </w:pPr>
            <w:r>
              <w:rPr>
                <w:rFonts w:ascii="宋体" w:hAnsi="宋体" w:eastAsia="宋体" w:cs="宋体"/>
                <w:b w:val="0"/>
                <w:i w:val="0"/>
                <w:color w:val="000000"/>
                <w:sz w:val="9"/>
              </w:rPr>
              <w:t>小计</w:t>
            </w:r>
          </w:p>
        </w:tc>
        <w:tc>
          <w:tcPr>
            <w:tcW w:w="580" w:type="dxa"/>
            <w:vAlign w:val="center"/>
          </w:tcPr>
          <w:p w14:paraId="09959078">
            <w:pPr>
              <w:snapToGrid w:val="0"/>
              <w:jc w:val="center"/>
            </w:pPr>
            <w:r>
              <w:rPr>
                <w:rFonts w:ascii="宋体" w:hAnsi="宋体" w:eastAsia="宋体" w:cs="宋体"/>
                <w:b w:val="0"/>
                <w:i w:val="0"/>
                <w:color w:val="000000"/>
                <w:sz w:val="9"/>
              </w:rPr>
              <w:t>财政专户管理资金</w:t>
            </w:r>
          </w:p>
        </w:tc>
        <w:tc>
          <w:tcPr>
            <w:tcW w:w="658" w:type="dxa"/>
            <w:vAlign w:val="center"/>
          </w:tcPr>
          <w:p w14:paraId="2321327A">
            <w:pPr>
              <w:snapToGrid w:val="0"/>
              <w:jc w:val="center"/>
            </w:pPr>
            <w:r>
              <w:rPr>
                <w:rFonts w:ascii="宋体" w:hAnsi="宋体" w:eastAsia="宋体" w:cs="宋体"/>
                <w:b w:val="0"/>
                <w:i w:val="0"/>
                <w:color w:val="000000"/>
                <w:sz w:val="9"/>
              </w:rPr>
              <w:t>单位资金</w:t>
            </w:r>
          </w:p>
        </w:tc>
      </w:tr>
      <w:tr w14:paraId="2ED7B9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74B9781E">
            <w:pPr>
              <w:snapToGrid w:val="0"/>
              <w:jc w:val="center"/>
            </w:pPr>
            <w:r>
              <w:rPr>
                <w:rFonts w:ascii="宋体" w:hAnsi="宋体" w:eastAsia="宋体" w:cs="宋体"/>
                <w:b w:val="0"/>
                <w:i w:val="0"/>
                <w:color w:val="000000"/>
                <w:sz w:val="9"/>
              </w:rPr>
              <w:t>合计</w:t>
            </w:r>
          </w:p>
        </w:tc>
        <w:tc>
          <w:tcPr>
            <w:tcW w:w="580" w:type="dxa"/>
            <w:vAlign w:val="center"/>
          </w:tcPr>
          <w:p w14:paraId="329CF1FB">
            <w:pPr>
              <w:snapToGrid w:val="0"/>
              <w:jc w:val="right"/>
            </w:pPr>
            <w:r>
              <w:rPr>
                <w:rFonts w:ascii="宋体" w:hAnsi="宋体" w:eastAsia="宋体" w:cs="宋体"/>
                <w:b w:val="0"/>
                <w:i w:val="0"/>
                <w:color w:val="000000"/>
                <w:sz w:val="9"/>
              </w:rPr>
              <w:t>508,991,311.33</w:t>
            </w:r>
          </w:p>
        </w:tc>
        <w:tc>
          <w:tcPr>
            <w:tcW w:w="580" w:type="dxa"/>
            <w:vAlign w:val="center"/>
          </w:tcPr>
          <w:p w14:paraId="68AD3573">
            <w:pPr>
              <w:snapToGrid w:val="0"/>
              <w:jc w:val="right"/>
            </w:pPr>
            <w:r>
              <w:rPr>
                <w:rFonts w:ascii="宋体" w:hAnsi="宋体" w:eastAsia="宋体" w:cs="宋体"/>
                <w:b w:val="0"/>
                <w:i w:val="0"/>
                <w:color w:val="000000"/>
                <w:sz w:val="9"/>
              </w:rPr>
              <w:t>490,567,841.41</w:t>
            </w:r>
          </w:p>
        </w:tc>
        <w:tc>
          <w:tcPr>
            <w:tcW w:w="580" w:type="dxa"/>
            <w:vAlign w:val="center"/>
          </w:tcPr>
          <w:p w14:paraId="564D14F0">
            <w:pPr>
              <w:snapToGrid w:val="0"/>
              <w:jc w:val="right"/>
            </w:pPr>
            <w:r>
              <w:rPr>
                <w:rFonts w:ascii="宋体" w:hAnsi="宋体" w:eastAsia="宋体" w:cs="宋体"/>
                <w:b w:val="0"/>
                <w:i w:val="0"/>
                <w:color w:val="000000"/>
                <w:sz w:val="9"/>
              </w:rPr>
              <w:t>354,958,030.98</w:t>
            </w:r>
          </w:p>
        </w:tc>
        <w:tc>
          <w:tcPr>
            <w:tcW w:w="580" w:type="dxa"/>
            <w:vAlign w:val="center"/>
          </w:tcPr>
          <w:p w14:paraId="28FEFBFA"/>
        </w:tc>
        <w:tc>
          <w:tcPr>
            <w:tcW w:w="580" w:type="dxa"/>
            <w:vAlign w:val="center"/>
          </w:tcPr>
          <w:p w14:paraId="77E843D8"/>
        </w:tc>
        <w:tc>
          <w:tcPr>
            <w:tcW w:w="580" w:type="dxa"/>
            <w:vAlign w:val="center"/>
          </w:tcPr>
          <w:p w14:paraId="21008C8A">
            <w:pPr>
              <w:snapToGrid w:val="0"/>
              <w:jc w:val="right"/>
            </w:pPr>
            <w:r>
              <w:rPr>
                <w:rFonts w:ascii="宋体" w:hAnsi="宋体" w:eastAsia="宋体" w:cs="宋体"/>
                <w:b w:val="0"/>
                <w:i w:val="0"/>
                <w:color w:val="000000"/>
                <w:sz w:val="9"/>
              </w:rPr>
              <w:t>73,477,637.00</w:t>
            </w:r>
          </w:p>
        </w:tc>
        <w:tc>
          <w:tcPr>
            <w:tcW w:w="580" w:type="dxa"/>
            <w:vAlign w:val="center"/>
          </w:tcPr>
          <w:p w14:paraId="190CE387">
            <w:pPr>
              <w:snapToGrid w:val="0"/>
              <w:jc w:val="right"/>
            </w:pPr>
            <w:r>
              <w:rPr>
                <w:rFonts w:ascii="宋体" w:hAnsi="宋体" w:eastAsia="宋体" w:cs="宋体"/>
                <w:b w:val="0"/>
                <w:i w:val="0"/>
                <w:color w:val="000000"/>
                <w:sz w:val="9"/>
              </w:rPr>
              <w:t>6,134,350.00</w:t>
            </w:r>
          </w:p>
        </w:tc>
        <w:tc>
          <w:tcPr>
            <w:tcW w:w="580" w:type="dxa"/>
            <w:vAlign w:val="center"/>
          </w:tcPr>
          <w:p w14:paraId="7A23A4C3">
            <w:pPr>
              <w:snapToGrid w:val="0"/>
              <w:jc w:val="right"/>
            </w:pPr>
            <w:r>
              <w:rPr>
                <w:rFonts w:ascii="宋体" w:hAnsi="宋体" w:eastAsia="宋体" w:cs="宋体"/>
                <w:b w:val="0"/>
                <w:i w:val="0"/>
                <w:color w:val="000000"/>
                <w:sz w:val="9"/>
              </w:rPr>
              <w:t>22,613,050.41</w:t>
            </w:r>
          </w:p>
        </w:tc>
        <w:tc>
          <w:tcPr>
            <w:tcW w:w="580" w:type="dxa"/>
            <w:vAlign w:val="center"/>
          </w:tcPr>
          <w:p w14:paraId="7EEB0EEA"/>
        </w:tc>
        <w:tc>
          <w:tcPr>
            <w:tcW w:w="580" w:type="dxa"/>
            <w:vAlign w:val="center"/>
          </w:tcPr>
          <w:p w14:paraId="71B3ABF9"/>
        </w:tc>
        <w:tc>
          <w:tcPr>
            <w:tcW w:w="580" w:type="dxa"/>
            <w:vAlign w:val="center"/>
          </w:tcPr>
          <w:p w14:paraId="7B6C07CF">
            <w:pPr>
              <w:snapToGrid w:val="0"/>
              <w:jc w:val="right"/>
            </w:pPr>
            <w:r>
              <w:rPr>
                <w:rFonts w:ascii="宋体" w:hAnsi="宋体" w:eastAsia="宋体" w:cs="宋体"/>
                <w:b w:val="0"/>
                <w:i w:val="0"/>
                <w:color w:val="000000"/>
                <w:sz w:val="9"/>
              </w:rPr>
              <w:t>33,384,773.02</w:t>
            </w:r>
          </w:p>
        </w:tc>
        <w:tc>
          <w:tcPr>
            <w:tcW w:w="580" w:type="dxa"/>
            <w:vAlign w:val="center"/>
          </w:tcPr>
          <w:p w14:paraId="5CF33560">
            <w:pPr>
              <w:snapToGrid w:val="0"/>
              <w:jc w:val="right"/>
            </w:pPr>
            <w:r>
              <w:rPr>
                <w:rFonts w:ascii="宋体" w:hAnsi="宋体" w:eastAsia="宋体" w:cs="宋体"/>
                <w:b w:val="0"/>
                <w:i w:val="0"/>
                <w:color w:val="000000"/>
                <w:sz w:val="9"/>
              </w:rPr>
              <w:t>18,423,469.92</w:t>
            </w:r>
          </w:p>
        </w:tc>
        <w:tc>
          <w:tcPr>
            <w:tcW w:w="580" w:type="dxa"/>
            <w:vAlign w:val="center"/>
          </w:tcPr>
          <w:p w14:paraId="56643B3D"/>
        </w:tc>
        <w:tc>
          <w:tcPr>
            <w:tcW w:w="580" w:type="dxa"/>
            <w:vAlign w:val="center"/>
          </w:tcPr>
          <w:p w14:paraId="723FADB1"/>
        </w:tc>
        <w:tc>
          <w:tcPr>
            <w:tcW w:w="580" w:type="dxa"/>
            <w:vAlign w:val="center"/>
          </w:tcPr>
          <w:p w14:paraId="7508E61D"/>
        </w:tc>
        <w:tc>
          <w:tcPr>
            <w:tcW w:w="580" w:type="dxa"/>
            <w:vAlign w:val="center"/>
          </w:tcPr>
          <w:p w14:paraId="4AAD968C"/>
        </w:tc>
        <w:tc>
          <w:tcPr>
            <w:tcW w:w="580" w:type="dxa"/>
            <w:vAlign w:val="center"/>
          </w:tcPr>
          <w:p w14:paraId="0988945D">
            <w:pPr>
              <w:snapToGrid w:val="0"/>
              <w:jc w:val="right"/>
            </w:pPr>
            <w:r>
              <w:rPr>
                <w:rFonts w:ascii="宋体" w:hAnsi="宋体" w:eastAsia="宋体" w:cs="宋体"/>
                <w:b w:val="0"/>
                <w:i w:val="0"/>
                <w:color w:val="000000"/>
                <w:sz w:val="9"/>
              </w:rPr>
              <w:t>18,423,469.92</w:t>
            </w:r>
          </w:p>
        </w:tc>
        <w:tc>
          <w:tcPr>
            <w:tcW w:w="580" w:type="dxa"/>
            <w:vAlign w:val="center"/>
          </w:tcPr>
          <w:p w14:paraId="652059AD"/>
        </w:tc>
        <w:tc>
          <w:tcPr>
            <w:tcW w:w="658" w:type="dxa"/>
            <w:vAlign w:val="center"/>
          </w:tcPr>
          <w:p w14:paraId="550D906F">
            <w:pPr>
              <w:snapToGrid w:val="0"/>
              <w:jc w:val="right"/>
            </w:pPr>
            <w:r>
              <w:rPr>
                <w:rFonts w:ascii="宋体" w:hAnsi="宋体" w:eastAsia="宋体" w:cs="宋体"/>
                <w:b w:val="0"/>
                <w:i w:val="0"/>
                <w:color w:val="000000"/>
                <w:sz w:val="9"/>
              </w:rPr>
              <w:t>18,423,469.92</w:t>
            </w:r>
          </w:p>
        </w:tc>
      </w:tr>
      <w:tr w14:paraId="29F234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2F15A6E7">
            <w:pPr>
              <w:snapToGrid w:val="0"/>
              <w:jc w:val="center"/>
            </w:pPr>
            <w:r>
              <w:rPr>
                <w:rFonts w:ascii="宋体" w:hAnsi="宋体" w:eastAsia="宋体" w:cs="宋体"/>
                <w:b w:val="0"/>
                <w:i w:val="0"/>
                <w:color w:val="000000"/>
                <w:sz w:val="9"/>
              </w:rPr>
              <w:t>703204</w:t>
            </w:r>
          </w:p>
        </w:tc>
        <w:tc>
          <w:tcPr>
            <w:tcW w:w="1520" w:type="dxa"/>
            <w:vAlign w:val="center"/>
          </w:tcPr>
          <w:p w14:paraId="2D9841A6">
            <w:pPr>
              <w:snapToGrid w:val="0"/>
              <w:jc w:val="center"/>
            </w:pPr>
            <w:r>
              <w:rPr>
                <w:rFonts w:ascii="宋体" w:hAnsi="宋体" w:eastAsia="宋体" w:cs="宋体"/>
                <w:b w:val="0"/>
                <w:i w:val="0"/>
                <w:color w:val="000000"/>
                <w:sz w:val="9"/>
              </w:rPr>
              <w:t>天津市机电工艺技师学院</w:t>
            </w:r>
          </w:p>
        </w:tc>
        <w:tc>
          <w:tcPr>
            <w:tcW w:w="580" w:type="dxa"/>
            <w:vAlign w:val="center"/>
          </w:tcPr>
          <w:p w14:paraId="2FF42A4A">
            <w:pPr>
              <w:snapToGrid w:val="0"/>
              <w:jc w:val="right"/>
            </w:pPr>
            <w:r>
              <w:rPr>
                <w:rFonts w:ascii="宋体" w:hAnsi="宋体" w:eastAsia="宋体" w:cs="宋体"/>
                <w:b w:val="0"/>
                <w:i w:val="0"/>
                <w:color w:val="000000"/>
                <w:sz w:val="9"/>
              </w:rPr>
              <w:t>209,135,991.79</w:t>
            </w:r>
          </w:p>
        </w:tc>
        <w:tc>
          <w:tcPr>
            <w:tcW w:w="580" w:type="dxa"/>
            <w:vAlign w:val="center"/>
          </w:tcPr>
          <w:p w14:paraId="7E704864">
            <w:pPr>
              <w:snapToGrid w:val="0"/>
              <w:jc w:val="right"/>
            </w:pPr>
            <w:r>
              <w:rPr>
                <w:rFonts w:ascii="宋体" w:hAnsi="宋体" w:eastAsia="宋体" w:cs="宋体"/>
                <w:b w:val="0"/>
                <w:i w:val="0"/>
                <w:color w:val="000000"/>
                <w:sz w:val="9"/>
              </w:rPr>
              <w:t>207,250,291.53</w:t>
            </w:r>
          </w:p>
        </w:tc>
        <w:tc>
          <w:tcPr>
            <w:tcW w:w="580" w:type="dxa"/>
            <w:vAlign w:val="center"/>
          </w:tcPr>
          <w:p w14:paraId="05AF148E">
            <w:pPr>
              <w:snapToGrid w:val="0"/>
              <w:jc w:val="right"/>
            </w:pPr>
            <w:r>
              <w:rPr>
                <w:rFonts w:ascii="宋体" w:hAnsi="宋体" w:eastAsia="宋体" w:cs="宋体"/>
                <w:b w:val="0"/>
                <w:i w:val="0"/>
                <w:color w:val="000000"/>
                <w:sz w:val="9"/>
              </w:rPr>
              <w:t>168,406,284.88</w:t>
            </w:r>
          </w:p>
        </w:tc>
        <w:tc>
          <w:tcPr>
            <w:tcW w:w="580" w:type="dxa"/>
            <w:vAlign w:val="center"/>
          </w:tcPr>
          <w:p w14:paraId="351467B7"/>
        </w:tc>
        <w:tc>
          <w:tcPr>
            <w:tcW w:w="580" w:type="dxa"/>
            <w:vAlign w:val="center"/>
          </w:tcPr>
          <w:p w14:paraId="27DCEBBC"/>
        </w:tc>
        <w:tc>
          <w:tcPr>
            <w:tcW w:w="580" w:type="dxa"/>
            <w:vAlign w:val="center"/>
          </w:tcPr>
          <w:p w14:paraId="09A0BB99">
            <w:pPr>
              <w:snapToGrid w:val="0"/>
              <w:jc w:val="right"/>
            </w:pPr>
            <w:r>
              <w:rPr>
                <w:rFonts w:ascii="宋体" w:hAnsi="宋体" w:eastAsia="宋体" w:cs="宋体"/>
                <w:b w:val="0"/>
                <w:i w:val="0"/>
                <w:color w:val="000000"/>
                <w:sz w:val="9"/>
              </w:rPr>
              <w:t>7,477,060.00</w:t>
            </w:r>
          </w:p>
        </w:tc>
        <w:tc>
          <w:tcPr>
            <w:tcW w:w="580" w:type="dxa"/>
            <w:vAlign w:val="center"/>
          </w:tcPr>
          <w:p w14:paraId="26559AA6">
            <w:pPr>
              <w:snapToGrid w:val="0"/>
              <w:jc w:val="right"/>
            </w:pPr>
            <w:r>
              <w:rPr>
                <w:rFonts w:ascii="宋体" w:hAnsi="宋体" w:eastAsia="宋体" w:cs="宋体"/>
                <w:b w:val="0"/>
                <w:i w:val="0"/>
                <w:color w:val="000000"/>
                <w:sz w:val="9"/>
              </w:rPr>
              <w:t>3,830,750.00</w:t>
            </w:r>
          </w:p>
        </w:tc>
        <w:tc>
          <w:tcPr>
            <w:tcW w:w="580" w:type="dxa"/>
            <w:vAlign w:val="center"/>
          </w:tcPr>
          <w:p w14:paraId="4EC6A670">
            <w:pPr>
              <w:snapToGrid w:val="0"/>
              <w:jc w:val="right"/>
            </w:pPr>
            <w:r>
              <w:rPr>
                <w:rFonts w:ascii="宋体" w:hAnsi="宋体" w:eastAsia="宋体" w:cs="宋体"/>
                <w:b w:val="0"/>
                <w:i w:val="0"/>
                <w:color w:val="000000"/>
                <w:sz w:val="9"/>
              </w:rPr>
              <w:t>13,912,442.00</w:t>
            </w:r>
          </w:p>
        </w:tc>
        <w:tc>
          <w:tcPr>
            <w:tcW w:w="580" w:type="dxa"/>
            <w:vAlign w:val="center"/>
          </w:tcPr>
          <w:p w14:paraId="5670E172"/>
        </w:tc>
        <w:tc>
          <w:tcPr>
            <w:tcW w:w="580" w:type="dxa"/>
            <w:vAlign w:val="center"/>
          </w:tcPr>
          <w:p w14:paraId="6A767E66"/>
        </w:tc>
        <w:tc>
          <w:tcPr>
            <w:tcW w:w="580" w:type="dxa"/>
            <w:vAlign w:val="center"/>
          </w:tcPr>
          <w:p w14:paraId="718E724E">
            <w:pPr>
              <w:snapToGrid w:val="0"/>
              <w:jc w:val="right"/>
            </w:pPr>
            <w:r>
              <w:rPr>
                <w:rFonts w:ascii="宋体" w:hAnsi="宋体" w:eastAsia="宋体" w:cs="宋体"/>
                <w:b w:val="0"/>
                <w:i w:val="0"/>
                <w:color w:val="000000"/>
                <w:sz w:val="9"/>
              </w:rPr>
              <w:t>13,623,754.65</w:t>
            </w:r>
          </w:p>
        </w:tc>
        <w:tc>
          <w:tcPr>
            <w:tcW w:w="580" w:type="dxa"/>
            <w:vAlign w:val="center"/>
          </w:tcPr>
          <w:p w14:paraId="4FF00D45">
            <w:pPr>
              <w:snapToGrid w:val="0"/>
              <w:jc w:val="right"/>
            </w:pPr>
            <w:r>
              <w:rPr>
                <w:rFonts w:ascii="宋体" w:hAnsi="宋体" w:eastAsia="宋体" w:cs="宋体"/>
                <w:b w:val="0"/>
                <w:i w:val="0"/>
                <w:color w:val="000000"/>
                <w:sz w:val="9"/>
              </w:rPr>
              <w:t>1,885,700.26</w:t>
            </w:r>
          </w:p>
        </w:tc>
        <w:tc>
          <w:tcPr>
            <w:tcW w:w="580" w:type="dxa"/>
            <w:vAlign w:val="center"/>
          </w:tcPr>
          <w:p w14:paraId="22FDA52D"/>
        </w:tc>
        <w:tc>
          <w:tcPr>
            <w:tcW w:w="580" w:type="dxa"/>
            <w:vAlign w:val="center"/>
          </w:tcPr>
          <w:p w14:paraId="2F05B8FC"/>
        </w:tc>
        <w:tc>
          <w:tcPr>
            <w:tcW w:w="580" w:type="dxa"/>
            <w:vAlign w:val="center"/>
          </w:tcPr>
          <w:p w14:paraId="1CC5F420"/>
        </w:tc>
        <w:tc>
          <w:tcPr>
            <w:tcW w:w="580" w:type="dxa"/>
            <w:vAlign w:val="center"/>
          </w:tcPr>
          <w:p w14:paraId="340E0980"/>
        </w:tc>
        <w:tc>
          <w:tcPr>
            <w:tcW w:w="580" w:type="dxa"/>
            <w:vAlign w:val="center"/>
          </w:tcPr>
          <w:p w14:paraId="7C701DA1">
            <w:pPr>
              <w:snapToGrid w:val="0"/>
              <w:jc w:val="right"/>
            </w:pPr>
            <w:r>
              <w:rPr>
                <w:rFonts w:ascii="宋体" w:hAnsi="宋体" w:eastAsia="宋体" w:cs="宋体"/>
                <w:b w:val="0"/>
                <w:i w:val="0"/>
                <w:color w:val="000000"/>
                <w:sz w:val="9"/>
              </w:rPr>
              <w:t>1,885,700.26</w:t>
            </w:r>
          </w:p>
        </w:tc>
        <w:tc>
          <w:tcPr>
            <w:tcW w:w="580" w:type="dxa"/>
            <w:vAlign w:val="center"/>
          </w:tcPr>
          <w:p w14:paraId="5CDF3639"/>
        </w:tc>
        <w:tc>
          <w:tcPr>
            <w:tcW w:w="658" w:type="dxa"/>
            <w:vAlign w:val="center"/>
          </w:tcPr>
          <w:p w14:paraId="26132357">
            <w:pPr>
              <w:snapToGrid w:val="0"/>
              <w:jc w:val="right"/>
            </w:pPr>
            <w:r>
              <w:rPr>
                <w:rFonts w:ascii="宋体" w:hAnsi="宋体" w:eastAsia="宋体" w:cs="宋体"/>
                <w:b w:val="0"/>
                <w:i w:val="0"/>
                <w:color w:val="000000"/>
                <w:sz w:val="9"/>
              </w:rPr>
              <w:t>1,885,700.26</w:t>
            </w:r>
          </w:p>
        </w:tc>
      </w:tr>
      <w:tr w14:paraId="1D6290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3571AA4E">
            <w:pPr>
              <w:snapToGrid w:val="0"/>
              <w:jc w:val="center"/>
            </w:pPr>
            <w:r>
              <w:rPr>
                <w:rFonts w:ascii="宋体" w:hAnsi="宋体" w:eastAsia="宋体" w:cs="宋体"/>
                <w:b w:val="0"/>
                <w:i w:val="0"/>
                <w:color w:val="000000"/>
                <w:sz w:val="9"/>
              </w:rPr>
              <w:t>703201</w:t>
            </w:r>
          </w:p>
        </w:tc>
        <w:tc>
          <w:tcPr>
            <w:tcW w:w="1520" w:type="dxa"/>
            <w:vAlign w:val="center"/>
          </w:tcPr>
          <w:p w14:paraId="5A163B5C">
            <w:pPr>
              <w:snapToGrid w:val="0"/>
              <w:jc w:val="center"/>
            </w:pPr>
            <w:r>
              <w:rPr>
                <w:rFonts w:ascii="宋体" w:hAnsi="宋体" w:eastAsia="宋体" w:cs="宋体"/>
                <w:b w:val="0"/>
                <w:i w:val="0"/>
                <w:color w:val="000000"/>
                <w:sz w:val="9"/>
              </w:rPr>
              <w:t>天津机电职业技术学院</w:t>
            </w:r>
          </w:p>
        </w:tc>
        <w:tc>
          <w:tcPr>
            <w:tcW w:w="580" w:type="dxa"/>
            <w:vAlign w:val="center"/>
          </w:tcPr>
          <w:p w14:paraId="1A6CF0AB">
            <w:pPr>
              <w:snapToGrid w:val="0"/>
              <w:jc w:val="right"/>
            </w:pPr>
            <w:r>
              <w:rPr>
                <w:rFonts w:ascii="宋体" w:hAnsi="宋体" w:eastAsia="宋体" w:cs="宋体"/>
                <w:b w:val="0"/>
                <w:i w:val="0"/>
                <w:color w:val="000000"/>
                <w:sz w:val="9"/>
              </w:rPr>
              <w:t>284,556,175.44</w:t>
            </w:r>
          </w:p>
        </w:tc>
        <w:tc>
          <w:tcPr>
            <w:tcW w:w="580" w:type="dxa"/>
            <w:vAlign w:val="center"/>
          </w:tcPr>
          <w:p w14:paraId="6001D248">
            <w:pPr>
              <w:snapToGrid w:val="0"/>
              <w:jc w:val="right"/>
            </w:pPr>
            <w:r>
              <w:rPr>
                <w:rFonts w:ascii="宋体" w:hAnsi="宋体" w:eastAsia="宋体" w:cs="宋体"/>
                <w:b w:val="0"/>
                <w:i w:val="0"/>
                <w:color w:val="000000"/>
                <w:sz w:val="9"/>
              </w:rPr>
              <w:t>268,018,405.78</w:t>
            </w:r>
          </w:p>
        </w:tc>
        <w:tc>
          <w:tcPr>
            <w:tcW w:w="580" w:type="dxa"/>
            <w:vAlign w:val="center"/>
          </w:tcPr>
          <w:p w14:paraId="3AE9FE6A">
            <w:pPr>
              <w:snapToGrid w:val="0"/>
              <w:jc w:val="right"/>
            </w:pPr>
            <w:r>
              <w:rPr>
                <w:rFonts w:ascii="宋体" w:hAnsi="宋体" w:eastAsia="宋体" w:cs="宋体"/>
                <w:b w:val="0"/>
                <w:i w:val="0"/>
                <w:color w:val="000000"/>
                <w:sz w:val="9"/>
              </w:rPr>
              <w:t>171,252,602.00</w:t>
            </w:r>
          </w:p>
        </w:tc>
        <w:tc>
          <w:tcPr>
            <w:tcW w:w="580" w:type="dxa"/>
            <w:vAlign w:val="center"/>
          </w:tcPr>
          <w:p w14:paraId="5167B8DC"/>
        </w:tc>
        <w:tc>
          <w:tcPr>
            <w:tcW w:w="580" w:type="dxa"/>
            <w:vAlign w:val="center"/>
          </w:tcPr>
          <w:p w14:paraId="64B64C7D"/>
        </w:tc>
        <w:tc>
          <w:tcPr>
            <w:tcW w:w="580" w:type="dxa"/>
            <w:vAlign w:val="center"/>
          </w:tcPr>
          <w:p w14:paraId="30DECF77">
            <w:pPr>
              <w:snapToGrid w:val="0"/>
              <w:jc w:val="right"/>
            </w:pPr>
            <w:r>
              <w:rPr>
                <w:rFonts w:ascii="宋体" w:hAnsi="宋体" w:eastAsia="宋体" w:cs="宋体"/>
                <w:b w:val="0"/>
                <w:i w:val="0"/>
                <w:color w:val="000000"/>
                <w:sz w:val="9"/>
              </w:rPr>
              <w:t>66,000,577.00</w:t>
            </w:r>
          </w:p>
        </w:tc>
        <w:tc>
          <w:tcPr>
            <w:tcW w:w="580" w:type="dxa"/>
            <w:vAlign w:val="center"/>
          </w:tcPr>
          <w:p w14:paraId="50BF0AF6">
            <w:pPr>
              <w:snapToGrid w:val="0"/>
              <w:jc w:val="right"/>
            </w:pPr>
            <w:r>
              <w:rPr>
                <w:rFonts w:ascii="宋体" w:hAnsi="宋体" w:eastAsia="宋体" w:cs="宋体"/>
                <w:b w:val="0"/>
                <w:i w:val="0"/>
                <w:color w:val="000000"/>
                <w:sz w:val="9"/>
              </w:rPr>
              <w:t>2,303,600.00</w:t>
            </w:r>
          </w:p>
        </w:tc>
        <w:tc>
          <w:tcPr>
            <w:tcW w:w="580" w:type="dxa"/>
            <w:vAlign w:val="center"/>
          </w:tcPr>
          <w:p w14:paraId="1DFFC69A">
            <w:pPr>
              <w:snapToGrid w:val="0"/>
              <w:jc w:val="right"/>
            </w:pPr>
            <w:r>
              <w:rPr>
                <w:rFonts w:ascii="宋体" w:hAnsi="宋体" w:eastAsia="宋体" w:cs="宋体"/>
                <w:b w:val="0"/>
                <w:i w:val="0"/>
                <w:color w:val="000000"/>
                <w:sz w:val="9"/>
              </w:rPr>
              <w:t>8,700,608.41</w:t>
            </w:r>
          </w:p>
        </w:tc>
        <w:tc>
          <w:tcPr>
            <w:tcW w:w="580" w:type="dxa"/>
            <w:vAlign w:val="center"/>
          </w:tcPr>
          <w:p w14:paraId="5C1518AE"/>
        </w:tc>
        <w:tc>
          <w:tcPr>
            <w:tcW w:w="580" w:type="dxa"/>
            <w:vAlign w:val="center"/>
          </w:tcPr>
          <w:p w14:paraId="1BC5AA9B"/>
        </w:tc>
        <w:tc>
          <w:tcPr>
            <w:tcW w:w="580" w:type="dxa"/>
            <w:vAlign w:val="center"/>
          </w:tcPr>
          <w:p w14:paraId="00902D26">
            <w:pPr>
              <w:snapToGrid w:val="0"/>
              <w:jc w:val="right"/>
            </w:pPr>
            <w:r>
              <w:rPr>
                <w:rFonts w:ascii="宋体" w:hAnsi="宋体" w:eastAsia="宋体" w:cs="宋体"/>
                <w:b w:val="0"/>
                <w:i w:val="0"/>
                <w:color w:val="000000"/>
                <w:sz w:val="9"/>
              </w:rPr>
              <w:t>19,761,018.37</w:t>
            </w:r>
          </w:p>
        </w:tc>
        <w:tc>
          <w:tcPr>
            <w:tcW w:w="580" w:type="dxa"/>
            <w:vAlign w:val="center"/>
          </w:tcPr>
          <w:p w14:paraId="17876A06">
            <w:pPr>
              <w:snapToGrid w:val="0"/>
              <w:jc w:val="right"/>
            </w:pPr>
            <w:r>
              <w:rPr>
                <w:rFonts w:ascii="宋体" w:hAnsi="宋体" w:eastAsia="宋体" w:cs="宋体"/>
                <w:b w:val="0"/>
                <w:i w:val="0"/>
                <w:color w:val="000000"/>
                <w:sz w:val="9"/>
              </w:rPr>
              <w:t>16,537,769.66</w:t>
            </w:r>
          </w:p>
        </w:tc>
        <w:tc>
          <w:tcPr>
            <w:tcW w:w="580" w:type="dxa"/>
            <w:vAlign w:val="center"/>
          </w:tcPr>
          <w:p w14:paraId="667CDAA4"/>
        </w:tc>
        <w:tc>
          <w:tcPr>
            <w:tcW w:w="580" w:type="dxa"/>
            <w:vAlign w:val="center"/>
          </w:tcPr>
          <w:p w14:paraId="27DF8582"/>
        </w:tc>
        <w:tc>
          <w:tcPr>
            <w:tcW w:w="580" w:type="dxa"/>
            <w:vAlign w:val="center"/>
          </w:tcPr>
          <w:p w14:paraId="5D8CC4D2"/>
        </w:tc>
        <w:tc>
          <w:tcPr>
            <w:tcW w:w="580" w:type="dxa"/>
            <w:vAlign w:val="center"/>
          </w:tcPr>
          <w:p w14:paraId="6CE2263C"/>
        </w:tc>
        <w:tc>
          <w:tcPr>
            <w:tcW w:w="580" w:type="dxa"/>
            <w:vAlign w:val="center"/>
          </w:tcPr>
          <w:p w14:paraId="490E131D">
            <w:pPr>
              <w:snapToGrid w:val="0"/>
              <w:jc w:val="right"/>
            </w:pPr>
            <w:r>
              <w:rPr>
                <w:rFonts w:ascii="宋体" w:hAnsi="宋体" w:eastAsia="宋体" w:cs="宋体"/>
                <w:b w:val="0"/>
                <w:i w:val="0"/>
                <w:color w:val="000000"/>
                <w:sz w:val="9"/>
              </w:rPr>
              <w:t>16,537,769.66</w:t>
            </w:r>
          </w:p>
        </w:tc>
        <w:tc>
          <w:tcPr>
            <w:tcW w:w="580" w:type="dxa"/>
            <w:vAlign w:val="center"/>
          </w:tcPr>
          <w:p w14:paraId="07D9EA0A"/>
        </w:tc>
        <w:tc>
          <w:tcPr>
            <w:tcW w:w="658" w:type="dxa"/>
            <w:vAlign w:val="center"/>
          </w:tcPr>
          <w:p w14:paraId="367FCBF8">
            <w:pPr>
              <w:snapToGrid w:val="0"/>
              <w:jc w:val="right"/>
            </w:pPr>
            <w:r>
              <w:rPr>
                <w:rFonts w:ascii="宋体" w:hAnsi="宋体" w:eastAsia="宋体" w:cs="宋体"/>
                <w:b w:val="0"/>
                <w:i w:val="0"/>
                <w:color w:val="000000"/>
                <w:sz w:val="9"/>
              </w:rPr>
              <w:t>16,537,769.66</w:t>
            </w:r>
          </w:p>
        </w:tc>
      </w:tr>
      <w:tr w14:paraId="50634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7DF45325">
            <w:pPr>
              <w:snapToGrid w:val="0"/>
              <w:jc w:val="center"/>
            </w:pPr>
            <w:r>
              <w:rPr>
                <w:rFonts w:ascii="宋体" w:hAnsi="宋体" w:eastAsia="宋体" w:cs="宋体"/>
                <w:b w:val="0"/>
                <w:i w:val="0"/>
                <w:color w:val="000000"/>
                <w:sz w:val="9"/>
              </w:rPr>
              <w:t>703908</w:t>
            </w:r>
          </w:p>
        </w:tc>
        <w:tc>
          <w:tcPr>
            <w:tcW w:w="1520" w:type="dxa"/>
            <w:vAlign w:val="center"/>
          </w:tcPr>
          <w:p w14:paraId="24788CA4">
            <w:pPr>
              <w:snapToGrid w:val="0"/>
              <w:jc w:val="center"/>
            </w:pPr>
            <w:r>
              <w:rPr>
                <w:rFonts w:ascii="宋体" w:hAnsi="宋体" w:eastAsia="宋体" w:cs="宋体"/>
                <w:b w:val="0"/>
                <w:i w:val="0"/>
                <w:color w:val="000000"/>
                <w:sz w:val="9"/>
              </w:rPr>
              <w:t>天津百利机械装备集团有限公司（本级）</w:t>
            </w:r>
          </w:p>
        </w:tc>
        <w:tc>
          <w:tcPr>
            <w:tcW w:w="580" w:type="dxa"/>
            <w:vAlign w:val="center"/>
          </w:tcPr>
          <w:p w14:paraId="2EAAAB68">
            <w:pPr>
              <w:snapToGrid w:val="0"/>
              <w:jc w:val="right"/>
            </w:pPr>
            <w:r>
              <w:rPr>
                <w:rFonts w:ascii="宋体" w:hAnsi="宋体" w:eastAsia="宋体" w:cs="宋体"/>
                <w:b w:val="0"/>
                <w:i w:val="0"/>
                <w:color w:val="000000"/>
                <w:sz w:val="9"/>
              </w:rPr>
              <w:t>14,642,496.00</w:t>
            </w:r>
          </w:p>
        </w:tc>
        <w:tc>
          <w:tcPr>
            <w:tcW w:w="580" w:type="dxa"/>
            <w:vAlign w:val="center"/>
          </w:tcPr>
          <w:p w14:paraId="3DEBF5B7">
            <w:pPr>
              <w:snapToGrid w:val="0"/>
              <w:jc w:val="right"/>
            </w:pPr>
            <w:r>
              <w:rPr>
                <w:rFonts w:ascii="宋体" w:hAnsi="宋体" w:eastAsia="宋体" w:cs="宋体"/>
                <w:b w:val="0"/>
                <w:i w:val="0"/>
                <w:color w:val="000000"/>
                <w:sz w:val="9"/>
              </w:rPr>
              <w:t>14,642,496.00</w:t>
            </w:r>
          </w:p>
        </w:tc>
        <w:tc>
          <w:tcPr>
            <w:tcW w:w="580" w:type="dxa"/>
            <w:vAlign w:val="center"/>
          </w:tcPr>
          <w:p w14:paraId="5F2C5EAD">
            <w:pPr>
              <w:snapToGrid w:val="0"/>
              <w:jc w:val="right"/>
            </w:pPr>
            <w:r>
              <w:rPr>
                <w:rFonts w:ascii="宋体" w:hAnsi="宋体" w:eastAsia="宋体" w:cs="宋体"/>
                <w:b w:val="0"/>
                <w:i w:val="0"/>
                <w:color w:val="000000"/>
                <w:sz w:val="9"/>
              </w:rPr>
              <w:t>14,642,496.00</w:t>
            </w:r>
          </w:p>
        </w:tc>
        <w:tc>
          <w:tcPr>
            <w:tcW w:w="580" w:type="dxa"/>
            <w:vAlign w:val="center"/>
          </w:tcPr>
          <w:p w14:paraId="6DF8FC6A"/>
        </w:tc>
        <w:tc>
          <w:tcPr>
            <w:tcW w:w="580" w:type="dxa"/>
            <w:vAlign w:val="center"/>
          </w:tcPr>
          <w:p w14:paraId="6DBD9FD1"/>
        </w:tc>
        <w:tc>
          <w:tcPr>
            <w:tcW w:w="580" w:type="dxa"/>
            <w:vAlign w:val="center"/>
          </w:tcPr>
          <w:p w14:paraId="7ACADD34"/>
        </w:tc>
        <w:tc>
          <w:tcPr>
            <w:tcW w:w="580" w:type="dxa"/>
            <w:vAlign w:val="center"/>
          </w:tcPr>
          <w:p w14:paraId="1D4205D6"/>
        </w:tc>
        <w:tc>
          <w:tcPr>
            <w:tcW w:w="580" w:type="dxa"/>
            <w:vAlign w:val="center"/>
          </w:tcPr>
          <w:p w14:paraId="25968393"/>
        </w:tc>
        <w:tc>
          <w:tcPr>
            <w:tcW w:w="580" w:type="dxa"/>
            <w:vAlign w:val="center"/>
          </w:tcPr>
          <w:p w14:paraId="44034C86"/>
        </w:tc>
        <w:tc>
          <w:tcPr>
            <w:tcW w:w="580" w:type="dxa"/>
            <w:vAlign w:val="center"/>
          </w:tcPr>
          <w:p w14:paraId="53A4D739"/>
        </w:tc>
        <w:tc>
          <w:tcPr>
            <w:tcW w:w="580" w:type="dxa"/>
            <w:vAlign w:val="center"/>
          </w:tcPr>
          <w:p w14:paraId="2EC88DA5"/>
        </w:tc>
        <w:tc>
          <w:tcPr>
            <w:tcW w:w="580" w:type="dxa"/>
            <w:vAlign w:val="center"/>
          </w:tcPr>
          <w:p w14:paraId="213B1BBF"/>
        </w:tc>
        <w:tc>
          <w:tcPr>
            <w:tcW w:w="580" w:type="dxa"/>
            <w:vAlign w:val="center"/>
          </w:tcPr>
          <w:p w14:paraId="20A4C7A3"/>
        </w:tc>
        <w:tc>
          <w:tcPr>
            <w:tcW w:w="580" w:type="dxa"/>
            <w:vAlign w:val="center"/>
          </w:tcPr>
          <w:p w14:paraId="100FECEE"/>
        </w:tc>
        <w:tc>
          <w:tcPr>
            <w:tcW w:w="580" w:type="dxa"/>
            <w:vAlign w:val="center"/>
          </w:tcPr>
          <w:p w14:paraId="57AFE9F1"/>
        </w:tc>
        <w:tc>
          <w:tcPr>
            <w:tcW w:w="580" w:type="dxa"/>
            <w:vAlign w:val="center"/>
          </w:tcPr>
          <w:p w14:paraId="08D6E64C"/>
        </w:tc>
        <w:tc>
          <w:tcPr>
            <w:tcW w:w="580" w:type="dxa"/>
            <w:vAlign w:val="center"/>
          </w:tcPr>
          <w:p w14:paraId="540CD791"/>
        </w:tc>
        <w:tc>
          <w:tcPr>
            <w:tcW w:w="580" w:type="dxa"/>
            <w:vAlign w:val="center"/>
          </w:tcPr>
          <w:p w14:paraId="1918DB19"/>
        </w:tc>
        <w:tc>
          <w:tcPr>
            <w:tcW w:w="658" w:type="dxa"/>
            <w:vAlign w:val="center"/>
          </w:tcPr>
          <w:p w14:paraId="45BD96BF"/>
        </w:tc>
      </w:tr>
      <w:tr w14:paraId="29DF1F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319CE6AA">
            <w:pPr>
              <w:snapToGrid w:val="0"/>
              <w:jc w:val="center"/>
            </w:pPr>
            <w:r>
              <w:rPr>
                <w:rFonts w:ascii="宋体" w:hAnsi="宋体" w:eastAsia="宋体" w:cs="宋体"/>
                <w:b w:val="0"/>
                <w:i w:val="0"/>
                <w:color w:val="000000"/>
                <w:sz w:val="9"/>
              </w:rPr>
              <w:t>703912</w:t>
            </w:r>
          </w:p>
        </w:tc>
        <w:tc>
          <w:tcPr>
            <w:tcW w:w="1520" w:type="dxa"/>
            <w:vAlign w:val="center"/>
          </w:tcPr>
          <w:p w14:paraId="44D4E8A9">
            <w:pPr>
              <w:snapToGrid w:val="0"/>
              <w:jc w:val="center"/>
            </w:pPr>
            <w:r>
              <w:rPr>
                <w:rFonts w:ascii="宋体" w:hAnsi="宋体" w:eastAsia="宋体" w:cs="宋体"/>
                <w:b w:val="0"/>
                <w:i w:val="0"/>
                <w:color w:val="000000"/>
                <w:sz w:val="9"/>
              </w:rPr>
              <w:t>天津市机械涂层研究所有限责任公司</w:t>
            </w:r>
          </w:p>
        </w:tc>
        <w:tc>
          <w:tcPr>
            <w:tcW w:w="580" w:type="dxa"/>
            <w:vAlign w:val="center"/>
          </w:tcPr>
          <w:p w14:paraId="1501EB09">
            <w:pPr>
              <w:snapToGrid w:val="0"/>
              <w:jc w:val="right"/>
            </w:pPr>
            <w:r>
              <w:rPr>
                <w:rFonts w:ascii="宋体" w:hAnsi="宋体" w:eastAsia="宋体" w:cs="宋体"/>
                <w:b w:val="0"/>
                <w:i w:val="0"/>
                <w:color w:val="000000"/>
                <w:sz w:val="9"/>
              </w:rPr>
              <w:t>231,000.00</w:t>
            </w:r>
          </w:p>
        </w:tc>
        <w:tc>
          <w:tcPr>
            <w:tcW w:w="580" w:type="dxa"/>
            <w:vAlign w:val="center"/>
          </w:tcPr>
          <w:p w14:paraId="27D89AFF">
            <w:pPr>
              <w:snapToGrid w:val="0"/>
              <w:jc w:val="right"/>
            </w:pPr>
            <w:r>
              <w:rPr>
                <w:rFonts w:ascii="宋体" w:hAnsi="宋体" w:eastAsia="宋体" w:cs="宋体"/>
                <w:b w:val="0"/>
                <w:i w:val="0"/>
                <w:color w:val="000000"/>
                <w:sz w:val="9"/>
              </w:rPr>
              <w:t>231,000.00</w:t>
            </w:r>
          </w:p>
        </w:tc>
        <w:tc>
          <w:tcPr>
            <w:tcW w:w="580" w:type="dxa"/>
            <w:vAlign w:val="center"/>
          </w:tcPr>
          <w:p w14:paraId="2ABDAE05">
            <w:pPr>
              <w:snapToGrid w:val="0"/>
              <w:jc w:val="right"/>
            </w:pPr>
            <w:r>
              <w:rPr>
                <w:rFonts w:ascii="宋体" w:hAnsi="宋体" w:eastAsia="宋体" w:cs="宋体"/>
                <w:b w:val="0"/>
                <w:i w:val="0"/>
                <w:color w:val="000000"/>
                <w:sz w:val="9"/>
              </w:rPr>
              <w:t>231,000.00</w:t>
            </w:r>
          </w:p>
        </w:tc>
        <w:tc>
          <w:tcPr>
            <w:tcW w:w="580" w:type="dxa"/>
            <w:vAlign w:val="center"/>
          </w:tcPr>
          <w:p w14:paraId="3C17C175"/>
        </w:tc>
        <w:tc>
          <w:tcPr>
            <w:tcW w:w="580" w:type="dxa"/>
            <w:vAlign w:val="center"/>
          </w:tcPr>
          <w:p w14:paraId="3AAFCED0"/>
        </w:tc>
        <w:tc>
          <w:tcPr>
            <w:tcW w:w="580" w:type="dxa"/>
            <w:vAlign w:val="center"/>
          </w:tcPr>
          <w:p w14:paraId="7CD39A46"/>
        </w:tc>
        <w:tc>
          <w:tcPr>
            <w:tcW w:w="580" w:type="dxa"/>
            <w:vAlign w:val="center"/>
          </w:tcPr>
          <w:p w14:paraId="246EF18D"/>
        </w:tc>
        <w:tc>
          <w:tcPr>
            <w:tcW w:w="580" w:type="dxa"/>
            <w:vAlign w:val="center"/>
          </w:tcPr>
          <w:p w14:paraId="4B554BD0"/>
        </w:tc>
        <w:tc>
          <w:tcPr>
            <w:tcW w:w="580" w:type="dxa"/>
            <w:vAlign w:val="center"/>
          </w:tcPr>
          <w:p w14:paraId="1CE0395C"/>
        </w:tc>
        <w:tc>
          <w:tcPr>
            <w:tcW w:w="580" w:type="dxa"/>
            <w:vAlign w:val="center"/>
          </w:tcPr>
          <w:p w14:paraId="06E8C291"/>
        </w:tc>
        <w:tc>
          <w:tcPr>
            <w:tcW w:w="580" w:type="dxa"/>
            <w:vAlign w:val="center"/>
          </w:tcPr>
          <w:p w14:paraId="78310DEF"/>
        </w:tc>
        <w:tc>
          <w:tcPr>
            <w:tcW w:w="580" w:type="dxa"/>
            <w:vAlign w:val="center"/>
          </w:tcPr>
          <w:p w14:paraId="41EEE8F1"/>
        </w:tc>
        <w:tc>
          <w:tcPr>
            <w:tcW w:w="580" w:type="dxa"/>
            <w:vAlign w:val="center"/>
          </w:tcPr>
          <w:p w14:paraId="4416E63C"/>
        </w:tc>
        <w:tc>
          <w:tcPr>
            <w:tcW w:w="580" w:type="dxa"/>
            <w:vAlign w:val="center"/>
          </w:tcPr>
          <w:p w14:paraId="16A4073D"/>
        </w:tc>
        <w:tc>
          <w:tcPr>
            <w:tcW w:w="580" w:type="dxa"/>
            <w:vAlign w:val="center"/>
          </w:tcPr>
          <w:p w14:paraId="15E934E0"/>
        </w:tc>
        <w:tc>
          <w:tcPr>
            <w:tcW w:w="580" w:type="dxa"/>
            <w:vAlign w:val="center"/>
          </w:tcPr>
          <w:p w14:paraId="55EA0FC8"/>
        </w:tc>
        <w:tc>
          <w:tcPr>
            <w:tcW w:w="580" w:type="dxa"/>
            <w:vAlign w:val="center"/>
          </w:tcPr>
          <w:p w14:paraId="013E5B11"/>
        </w:tc>
        <w:tc>
          <w:tcPr>
            <w:tcW w:w="580" w:type="dxa"/>
            <w:vAlign w:val="center"/>
          </w:tcPr>
          <w:p w14:paraId="7E9B5DE0"/>
        </w:tc>
        <w:tc>
          <w:tcPr>
            <w:tcW w:w="658" w:type="dxa"/>
            <w:vAlign w:val="center"/>
          </w:tcPr>
          <w:p w14:paraId="2DBC2EBD"/>
        </w:tc>
      </w:tr>
      <w:tr w14:paraId="114607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42CC3D4C">
            <w:pPr>
              <w:snapToGrid w:val="0"/>
              <w:jc w:val="center"/>
            </w:pPr>
            <w:r>
              <w:rPr>
                <w:rFonts w:ascii="宋体" w:hAnsi="宋体" w:eastAsia="宋体" w:cs="宋体"/>
                <w:b w:val="0"/>
                <w:i w:val="0"/>
                <w:color w:val="000000"/>
                <w:sz w:val="9"/>
              </w:rPr>
              <w:t>703910</w:t>
            </w:r>
          </w:p>
        </w:tc>
        <w:tc>
          <w:tcPr>
            <w:tcW w:w="1520" w:type="dxa"/>
            <w:vAlign w:val="center"/>
          </w:tcPr>
          <w:p w14:paraId="1C1175A0">
            <w:pPr>
              <w:snapToGrid w:val="0"/>
              <w:jc w:val="center"/>
            </w:pPr>
            <w:r>
              <w:rPr>
                <w:rFonts w:ascii="宋体" w:hAnsi="宋体" w:eastAsia="宋体" w:cs="宋体"/>
                <w:b w:val="0"/>
                <w:i w:val="0"/>
                <w:color w:val="000000"/>
                <w:sz w:val="9"/>
              </w:rPr>
              <w:t>天津市石化通用机械研究所有限公司</w:t>
            </w:r>
          </w:p>
        </w:tc>
        <w:tc>
          <w:tcPr>
            <w:tcW w:w="580" w:type="dxa"/>
            <w:vAlign w:val="center"/>
          </w:tcPr>
          <w:p w14:paraId="41C613D1">
            <w:pPr>
              <w:snapToGrid w:val="0"/>
              <w:jc w:val="right"/>
            </w:pPr>
            <w:r>
              <w:rPr>
                <w:rFonts w:ascii="宋体" w:hAnsi="宋体" w:eastAsia="宋体" w:cs="宋体"/>
                <w:b w:val="0"/>
                <w:i w:val="0"/>
                <w:color w:val="000000"/>
                <w:sz w:val="9"/>
              </w:rPr>
              <w:t>425,648.10</w:t>
            </w:r>
          </w:p>
        </w:tc>
        <w:tc>
          <w:tcPr>
            <w:tcW w:w="580" w:type="dxa"/>
            <w:vAlign w:val="center"/>
          </w:tcPr>
          <w:p w14:paraId="17F49D54">
            <w:pPr>
              <w:snapToGrid w:val="0"/>
              <w:jc w:val="right"/>
            </w:pPr>
            <w:r>
              <w:rPr>
                <w:rFonts w:ascii="宋体" w:hAnsi="宋体" w:eastAsia="宋体" w:cs="宋体"/>
                <w:b w:val="0"/>
                <w:i w:val="0"/>
                <w:color w:val="000000"/>
                <w:sz w:val="9"/>
              </w:rPr>
              <w:t>425,648.10</w:t>
            </w:r>
          </w:p>
        </w:tc>
        <w:tc>
          <w:tcPr>
            <w:tcW w:w="580" w:type="dxa"/>
            <w:vAlign w:val="center"/>
          </w:tcPr>
          <w:p w14:paraId="3BE83B35">
            <w:pPr>
              <w:snapToGrid w:val="0"/>
              <w:jc w:val="right"/>
            </w:pPr>
            <w:r>
              <w:rPr>
                <w:rFonts w:ascii="宋体" w:hAnsi="宋体" w:eastAsia="宋体" w:cs="宋体"/>
                <w:b w:val="0"/>
                <w:i w:val="0"/>
                <w:color w:val="000000"/>
                <w:sz w:val="9"/>
              </w:rPr>
              <w:t>425,648.10</w:t>
            </w:r>
          </w:p>
        </w:tc>
        <w:tc>
          <w:tcPr>
            <w:tcW w:w="580" w:type="dxa"/>
            <w:vAlign w:val="center"/>
          </w:tcPr>
          <w:p w14:paraId="34732D8F"/>
        </w:tc>
        <w:tc>
          <w:tcPr>
            <w:tcW w:w="580" w:type="dxa"/>
            <w:vAlign w:val="center"/>
          </w:tcPr>
          <w:p w14:paraId="545941F8"/>
        </w:tc>
        <w:tc>
          <w:tcPr>
            <w:tcW w:w="580" w:type="dxa"/>
            <w:vAlign w:val="center"/>
          </w:tcPr>
          <w:p w14:paraId="1956B3C3"/>
        </w:tc>
        <w:tc>
          <w:tcPr>
            <w:tcW w:w="580" w:type="dxa"/>
            <w:vAlign w:val="center"/>
          </w:tcPr>
          <w:p w14:paraId="1A0F0A67"/>
        </w:tc>
        <w:tc>
          <w:tcPr>
            <w:tcW w:w="580" w:type="dxa"/>
            <w:vAlign w:val="center"/>
          </w:tcPr>
          <w:p w14:paraId="11212687"/>
        </w:tc>
        <w:tc>
          <w:tcPr>
            <w:tcW w:w="580" w:type="dxa"/>
            <w:vAlign w:val="center"/>
          </w:tcPr>
          <w:p w14:paraId="2EEC6EA3"/>
        </w:tc>
        <w:tc>
          <w:tcPr>
            <w:tcW w:w="580" w:type="dxa"/>
            <w:vAlign w:val="center"/>
          </w:tcPr>
          <w:p w14:paraId="03335AF3"/>
        </w:tc>
        <w:tc>
          <w:tcPr>
            <w:tcW w:w="580" w:type="dxa"/>
            <w:vAlign w:val="center"/>
          </w:tcPr>
          <w:p w14:paraId="65359A5D"/>
        </w:tc>
        <w:tc>
          <w:tcPr>
            <w:tcW w:w="580" w:type="dxa"/>
            <w:vAlign w:val="center"/>
          </w:tcPr>
          <w:p w14:paraId="3F5E23A6"/>
        </w:tc>
        <w:tc>
          <w:tcPr>
            <w:tcW w:w="580" w:type="dxa"/>
            <w:vAlign w:val="center"/>
          </w:tcPr>
          <w:p w14:paraId="69507DF4"/>
        </w:tc>
        <w:tc>
          <w:tcPr>
            <w:tcW w:w="580" w:type="dxa"/>
            <w:vAlign w:val="center"/>
          </w:tcPr>
          <w:p w14:paraId="6F7DD2BE"/>
        </w:tc>
        <w:tc>
          <w:tcPr>
            <w:tcW w:w="580" w:type="dxa"/>
            <w:vAlign w:val="center"/>
          </w:tcPr>
          <w:p w14:paraId="5589B0DA"/>
        </w:tc>
        <w:tc>
          <w:tcPr>
            <w:tcW w:w="580" w:type="dxa"/>
            <w:vAlign w:val="center"/>
          </w:tcPr>
          <w:p w14:paraId="286BAAB4"/>
        </w:tc>
        <w:tc>
          <w:tcPr>
            <w:tcW w:w="580" w:type="dxa"/>
            <w:vAlign w:val="center"/>
          </w:tcPr>
          <w:p w14:paraId="760F9D87"/>
        </w:tc>
        <w:tc>
          <w:tcPr>
            <w:tcW w:w="580" w:type="dxa"/>
            <w:vAlign w:val="center"/>
          </w:tcPr>
          <w:p w14:paraId="20AC8E9D"/>
        </w:tc>
        <w:tc>
          <w:tcPr>
            <w:tcW w:w="658" w:type="dxa"/>
            <w:vAlign w:val="center"/>
          </w:tcPr>
          <w:p w14:paraId="1A7EEE8A"/>
        </w:tc>
      </w:tr>
      <w:tr w14:paraId="02E3AD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14:paraId="6F310EEE">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0FCFDB26">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1FE4B14D">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3" w:name="_Toc1117101595"/>
      <w:r>
        <w:rPr>
          <w:rFonts w:hint="eastAsia" w:ascii="黑体" w:hAnsi="黑体" w:eastAsia="黑体" w:cs="Times New Roman"/>
          <w:sz w:val="30"/>
          <w:szCs w:val="30"/>
          <w:highlight w:val="none"/>
          <w:u w:val="none"/>
          <w:lang w:val="en-US" w:eastAsia="zh-CN"/>
        </w:rPr>
        <w:t>四、《支出决算表》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8D780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56B4792">
            <w:pPr>
              <w:jc w:val="right"/>
            </w:pPr>
          </w:p>
        </w:tc>
      </w:tr>
      <w:tr w14:paraId="1D9779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4CAAFD2">
            <w:pPr>
              <w:jc w:val="left"/>
            </w:pPr>
            <w:r>
              <w:rPr>
                <w:rFonts w:ascii="宋体" w:hAnsi="宋体" w:eastAsia="宋体" w:cs="宋体"/>
                <w:sz w:val="20"/>
              </w:rPr>
              <w:t>部门：天津百利机械装备集团有限公司</w:t>
            </w:r>
          </w:p>
        </w:tc>
        <w:tc>
          <w:tcPr>
            <w:tcW w:w="2000" w:type="dxa"/>
          </w:tcPr>
          <w:p w14:paraId="31EB8F4B">
            <w:pPr>
              <w:jc w:val="center"/>
            </w:pPr>
          </w:p>
        </w:tc>
        <w:tc>
          <w:tcPr>
            <w:tcW w:w="5619" w:type="dxa"/>
          </w:tcPr>
          <w:p w14:paraId="613987F9">
            <w:pPr>
              <w:jc w:val="right"/>
            </w:pPr>
            <w:r>
              <w:rPr>
                <w:rFonts w:ascii="宋体" w:hAnsi="宋体" w:eastAsia="宋体" w:cs="宋体"/>
                <w:sz w:val="20"/>
              </w:rPr>
              <w:t>单位：元</w:t>
            </w:r>
          </w:p>
        </w:tc>
      </w:tr>
    </w:tbl>
    <w:p w14:paraId="4FC4D76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41D82A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465746C2">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49D58D51">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00EA623D">
            <w:pPr>
              <w:snapToGrid w:val="0"/>
              <w:jc w:val="center"/>
            </w:pPr>
            <w:r>
              <w:rPr>
                <w:rFonts w:ascii="宋体" w:hAnsi="宋体" w:eastAsia="宋体" w:cs="宋体"/>
                <w:b w:val="0"/>
                <w:i w:val="0"/>
                <w:color w:val="000000"/>
                <w:sz w:val="15"/>
              </w:rPr>
              <w:t>基本支出</w:t>
            </w:r>
          </w:p>
        </w:tc>
        <w:tc>
          <w:tcPr>
            <w:tcW w:w="1320" w:type="dxa"/>
            <w:vMerge w:val="restart"/>
            <w:vAlign w:val="center"/>
          </w:tcPr>
          <w:p w14:paraId="205F79FE">
            <w:pPr>
              <w:snapToGrid w:val="0"/>
              <w:jc w:val="center"/>
            </w:pPr>
            <w:r>
              <w:rPr>
                <w:rFonts w:ascii="宋体" w:hAnsi="宋体" w:eastAsia="宋体" w:cs="宋体"/>
                <w:b w:val="0"/>
                <w:i w:val="0"/>
                <w:color w:val="000000"/>
                <w:sz w:val="15"/>
              </w:rPr>
              <w:t>项目支出</w:t>
            </w:r>
          </w:p>
        </w:tc>
        <w:tc>
          <w:tcPr>
            <w:tcW w:w="1320" w:type="dxa"/>
            <w:vMerge w:val="restart"/>
            <w:vAlign w:val="center"/>
          </w:tcPr>
          <w:p w14:paraId="119E1529">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34CF00BD">
            <w:pPr>
              <w:snapToGrid w:val="0"/>
              <w:jc w:val="center"/>
            </w:pPr>
            <w:r>
              <w:rPr>
                <w:rFonts w:ascii="宋体" w:hAnsi="宋体" w:eastAsia="宋体" w:cs="宋体"/>
                <w:b w:val="0"/>
                <w:i w:val="0"/>
                <w:color w:val="000000"/>
                <w:sz w:val="15"/>
              </w:rPr>
              <w:t>经营支出</w:t>
            </w:r>
          </w:p>
        </w:tc>
        <w:tc>
          <w:tcPr>
            <w:tcW w:w="1338" w:type="dxa"/>
            <w:vMerge w:val="restart"/>
            <w:vAlign w:val="center"/>
          </w:tcPr>
          <w:p w14:paraId="5F11C928">
            <w:pPr>
              <w:snapToGrid w:val="0"/>
              <w:jc w:val="center"/>
            </w:pPr>
            <w:r>
              <w:rPr>
                <w:rFonts w:ascii="宋体" w:hAnsi="宋体" w:eastAsia="宋体" w:cs="宋体"/>
                <w:b w:val="0"/>
                <w:i w:val="0"/>
                <w:color w:val="000000"/>
                <w:sz w:val="15"/>
              </w:rPr>
              <w:t>对附属单位补助支出</w:t>
            </w:r>
          </w:p>
        </w:tc>
      </w:tr>
      <w:tr w14:paraId="2344E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384E661">
            <w:pPr>
              <w:snapToGrid w:val="0"/>
              <w:jc w:val="center"/>
            </w:pPr>
            <w:r>
              <w:rPr>
                <w:rFonts w:ascii="宋体" w:hAnsi="宋体" w:eastAsia="宋体" w:cs="宋体"/>
                <w:b w:val="0"/>
                <w:i w:val="0"/>
                <w:color w:val="000000"/>
                <w:sz w:val="15"/>
              </w:rPr>
              <w:t>科目编码</w:t>
            </w:r>
          </w:p>
        </w:tc>
        <w:tc>
          <w:tcPr>
            <w:tcW w:w="4400" w:type="dxa"/>
            <w:vAlign w:val="center"/>
          </w:tcPr>
          <w:p w14:paraId="4EC0261F">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08A650CD"/>
        </w:tc>
        <w:tc>
          <w:tcPr>
            <w:tcW w:w="1320" w:type="dxa"/>
            <w:vMerge w:val="continue"/>
            <w:vAlign w:val="center"/>
          </w:tcPr>
          <w:p w14:paraId="7E401A37"/>
        </w:tc>
        <w:tc>
          <w:tcPr>
            <w:tcW w:w="1320" w:type="dxa"/>
            <w:vMerge w:val="continue"/>
            <w:vAlign w:val="center"/>
          </w:tcPr>
          <w:p w14:paraId="50BE3C33"/>
        </w:tc>
        <w:tc>
          <w:tcPr>
            <w:tcW w:w="1320" w:type="dxa"/>
            <w:vMerge w:val="continue"/>
            <w:vAlign w:val="center"/>
          </w:tcPr>
          <w:p w14:paraId="771CDE3E"/>
        </w:tc>
        <w:tc>
          <w:tcPr>
            <w:tcW w:w="1320" w:type="dxa"/>
            <w:vMerge w:val="continue"/>
            <w:vAlign w:val="center"/>
          </w:tcPr>
          <w:p w14:paraId="23B0D636"/>
        </w:tc>
        <w:tc>
          <w:tcPr>
            <w:tcW w:w="1338" w:type="dxa"/>
            <w:vMerge w:val="continue"/>
            <w:vAlign w:val="center"/>
          </w:tcPr>
          <w:p w14:paraId="369353D6"/>
        </w:tc>
      </w:tr>
      <w:tr w14:paraId="1694E3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719804D7">
            <w:pPr>
              <w:snapToGrid w:val="0"/>
              <w:jc w:val="center"/>
            </w:pPr>
            <w:r>
              <w:rPr>
                <w:rFonts w:ascii="宋体" w:hAnsi="宋体" w:eastAsia="宋体" w:cs="宋体"/>
                <w:b w:val="0"/>
                <w:i w:val="0"/>
                <w:color w:val="000000"/>
                <w:sz w:val="15"/>
              </w:rPr>
              <w:t>合计</w:t>
            </w:r>
          </w:p>
        </w:tc>
        <w:tc>
          <w:tcPr>
            <w:tcW w:w="1320" w:type="dxa"/>
            <w:vAlign w:val="center"/>
          </w:tcPr>
          <w:p w14:paraId="23DA3ABD">
            <w:pPr>
              <w:snapToGrid w:val="0"/>
              <w:jc w:val="right"/>
            </w:pPr>
            <w:r>
              <w:rPr>
                <w:rFonts w:ascii="宋体" w:hAnsi="宋体" w:eastAsia="宋体" w:cs="宋体"/>
                <w:b w:val="0"/>
                <w:i w:val="0"/>
                <w:color w:val="000000"/>
                <w:sz w:val="15"/>
              </w:rPr>
              <w:t>464,934,838.36</w:t>
            </w:r>
          </w:p>
        </w:tc>
        <w:tc>
          <w:tcPr>
            <w:tcW w:w="1320" w:type="dxa"/>
            <w:vAlign w:val="center"/>
          </w:tcPr>
          <w:p w14:paraId="261D8287">
            <w:pPr>
              <w:snapToGrid w:val="0"/>
              <w:jc w:val="right"/>
            </w:pPr>
            <w:r>
              <w:rPr>
                <w:rFonts w:ascii="宋体" w:hAnsi="宋体" w:eastAsia="宋体" w:cs="宋体"/>
                <w:b w:val="0"/>
                <w:i w:val="0"/>
                <w:color w:val="000000"/>
                <w:sz w:val="15"/>
              </w:rPr>
              <w:t>381,984,659.77</w:t>
            </w:r>
          </w:p>
        </w:tc>
        <w:tc>
          <w:tcPr>
            <w:tcW w:w="1320" w:type="dxa"/>
            <w:vAlign w:val="center"/>
          </w:tcPr>
          <w:p w14:paraId="45F192B5">
            <w:pPr>
              <w:snapToGrid w:val="0"/>
              <w:jc w:val="right"/>
            </w:pPr>
            <w:r>
              <w:rPr>
                <w:rFonts w:ascii="宋体" w:hAnsi="宋体" w:eastAsia="宋体" w:cs="宋体"/>
                <w:b w:val="0"/>
                <w:i w:val="0"/>
                <w:color w:val="000000"/>
                <w:sz w:val="15"/>
              </w:rPr>
              <w:t>64,016,026.51</w:t>
            </w:r>
          </w:p>
        </w:tc>
        <w:tc>
          <w:tcPr>
            <w:tcW w:w="1320" w:type="dxa"/>
            <w:vAlign w:val="center"/>
          </w:tcPr>
          <w:p w14:paraId="359DC5BA"/>
        </w:tc>
        <w:tc>
          <w:tcPr>
            <w:tcW w:w="1320" w:type="dxa"/>
            <w:vAlign w:val="center"/>
          </w:tcPr>
          <w:p w14:paraId="5112C3C4">
            <w:pPr>
              <w:snapToGrid w:val="0"/>
              <w:jc w:val="right"/>
            </w:pPr>
            <w:r>
              <w:rPr>
                <w:rFonts w:ascii="宋体" w:hAnsi="宋体" w:eastAsia="宋体" w:cs="宋体"/>
                <w:b w:val="0"/>
                <w:i w:val="0"/>
                <w:color w:val="000000"/>
                <w:sz w:val="15"/>
              </w:rPr>
              <w:t>18,934,152.08</w:t>
            </w:r>
          </w:p>
        </w:tc>
        <w:tc>
          <w:tcPr>
            <w:tcW w:w="1338" w:type="dxa"/>
            <w:vAlign w:val="center"/>
          </w:tcPr>
          <w:p w14:paraId="29C09EAC"/>
        </w:tc>
      </w:tr>
      <w:tr w14:paraId="47CAAD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157383E">
            <w:pPr>
              <w:snapToGrid w:val="0"/>
              <w:jc w:val="left"/>
            </w:pPr>
            <w:r>
              <w:rPr>
                <w:rFonts w:ascii="宋体" w:hAnsi="宋体" w:eastAsia="宋体" w:cs="宋体"/>
                <w:b w:val="0"/>
                <w:i w:val="0"/>
                <w:color w:val="000000"/>
                <w:sz w:val="15"/>
              </w:rPr>
              <w:t>205</w:t>
            </w:r>
          </w:p>
        </w:tc>
        <w:tc>
          <w:tcPr>
            <w:tcW w:w="4400" w:type="dxa"/>
            <w:vAlign w:val="center"/>
          </w:tcPr>
          <w:p w14:paraId="0B0FEEDE">
            <w:pPr>
              <w:snapToGrid w:val="0"/>
              <w:jc w:val="left"/>
            </w:pPr>
            <w:r>
              <w:rPr>
                <w:rFonts w:ascii="宋体" w:hAnsi="宋体" w:eastAsia="宋体" w:cs="宋体"/>
                <w:b w:val="0"/>
                <w:i w:val="0"/>
                <w:color w:val="000000"/>
                <w:sz w:val="15"/>
              </w:rPr>
              <w:t>教育支出</w:t>
            </w:r>
          </w:p>
        </w:tc>
        <w:tc>
          <w:tcPr>
            <w:tcW w:w="1320" w:type="dxa"/>
            <w:vAlign w:val="center"/>
          </w:tcPr>
          <w:p w14:paraId="7AB21E8C">
            <w:pPr>
              <w:snapToGrid w:val="0"/>
              <w:jc w:val="right"/>
            </w:pPr>
            <w:r>
              <w:rPr>
                <w:rFonts w:ascii="宋体" w:hAnsi="宋体" w:eastAsia="宋体" w:cs="宋体"/>
                <w:b w:val="0"/>
                <w:i w:val="0"/>
                <w:color w:val="000000"/>
                <w:sz w:val="15"/>
              </w:rPr>
              <w:t>403,801,212.75</w:t>
            </w:r>
          </w:p>
        </w:tc>
        <w:tc>
          <w:tcPr>
            <w:tcW w:w="1320" w:type="dxa"/>
            <w:vAlign w:val="center"/>
          </w:tcPr>
          <w:p w14:paraId="12BF78DF">
            <w:pPr>
              <w:snapToGrid w:val="0"/>
              <w:jc w:val="right"/>
            </w:pPr>
            <w:r>
              <w:rPr>
                <w:rFonts w:ascii="宋体" w:hAnsi="宋体" w:eastAsia="宋体" w:cs="宋体"/>
                <w:b w:val="0"/>
                <w:i w:val="0"/>
                <w:color w:val="000000"/>
                <w:sz w:val="15"/>
              </w:rPr>
              <w:t>322,235,130.16</w:t>
            </w:r>
          </w:p>
        </w:tc>
        <w:tc>
          <w:tcPr>
            <w:tcW w:w="1320" w:type="dxa"/>
            <w:vAlign w:val="center"/>
          </w:tcPr>
          <w:p w14:paraId="7753D758">
            <w:pPr>
              <w:snapToGrid w:val="0"/>
              <w:jc w:val="right"/>
            </w:pPr>
            <w:r>
              <w:rPr>
                <w:rFonts w:ascii="宋体" w:hAnsi="宋体" w:eastAsia="宋体" w:cs="宋体"/>
                <w:b w:val="0"/>
                <w:i w:val="0"/>
                <w:color w:val="000000"/>
                <w:sz w:val="15"/>
              </w:rPr>
              <w:t>62,631,930.51</w:t>
            </w:r>
          </w:p>
        </w:tc>
        <w:tc>
          <w:tcPr>
            <w:tcW w:w="1320" w:type="dxa"/>
            <w:vAlign w:val="center"/>
          </w:tcPr>
          <w:p w14:paraId="47F9A222"/>
        </w:tc>
        <w:tc>
          <w:tcPr>
            <w:tcW w:w="1320" w:type="dxa"/>
            <w:vAlign w:val="center"/>
          </w:tcPr>
          <w:p w14:paraId="1289F17A">
            <w:pPr>
              <w:snapToGrid w:val="0"/>
              <w:jc w:val="right"/>
            </w:pPr>
            <w:r>
              <w:rPr>
                <w:rFonts w:ascii="宋体" w:hAnsi="宋体" w:eastAsia="宋体" w:cs="宋体"/>
                <w:b w:val="0"/>
                <w:i w:val="0"/>
                <w:color w:val="000000"/>
                <w:sz w:val="15"/>
              </w:rPr>
              <w:t>18,934,152.08</w:t>
            </w:r>
          </w:p>
        </w:tc>
        <w:tc>
          <w:tcPr>
            <w:tcW w:w="1338" w:type="dxa"/>
            <w:vAlign w:val="center"/>
          </w:tcPr>
          <w:p w14:paraId="123D5D12"/>
        </w:tc>
      </w:tr>
      <w:tr w14:paraId="619540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633F9A3">
            <w:pPr>
              <w:snapToGrid w:val="0"/>
              <w:jc w:val="left"/>
            </w:pPr>
            <w:r>
              <w:rPr>
                <w:rFonts w:ascii="宋体" w:hAnsi="宋体" w:eastAsia="宋体" w:cs="宋体"/>
                <w:b w:val="0"/>
                <w:i w:val="0"/>
                <w:color w:val="000000"/>
                <w:sz w:val="15"/>
              </w:rPr>
              <w:t>20503</w:t>
            </w:r>
          </w:p>
        </w:tc>
        <w:tc>
          <w:tcPr>
            <w:tcW w:w="4400" w:type="dxa"/>
            <w:vAlign w:val="center"/>
          </w:tcPr>
          <w:p w14:paraId="7D05A0B1">
            <w:pPr>
              <w:snapToGrid w:val="0"/>
              <w:jc w:val="left"/>
            </w:pPr>
            <w:r>
              <w:rPr>
                <w:rFonts w:ascii="宋体" w:hAnsi="宋体" w:eastAsia="宋体" w:cs="宋体"/>
                <w:b w:val="0"/>
                <w:i w:val="0"/>
                <w:color w:val="000000"/>
                <w:sz w:val="15"/>
              </w:rPr>
              <w:t>职业教育</w:t>
            </w:r>
          </w:p>
        </w:tc>
        <w:tc>
          <w:tcPr>
            <w:tcW w:w="1320" w:type="dxa"/>
            <w:vAlign w:val="center"/>
          </w:tcPr>
          <w:p w14:paraId="7FFF914F">
            <w:pPr>
              <w:snapToGrid w:val="0"/>
              <w:jc w:val="right"/>
            </w:pPr>
            <w:r>
              <w:rPr>
                <w:rFonts w:ascii="宋体" w:hAnsi="宋体" w:eastAsia="宋体" w:cs="宋体"/>
                <w:b w:val="0"/>
                <w:i w:val="0"/>
                <w:color w:val="000000"/>
                <w:sz w:val="15"/>
              </w:rPr>
              <w:t>403,801,212.75</w:t>
            </w:r>
          </w:p>
        </w:tc>
        <w:tc>
          <w:tcPr>
            <w:tcW w:w="1320" w:type="dxa"/>
            <w:vAlign w:val="center"/>
          </w:tcPr>
          <w:p w14:paraId="4713EBC1">
            <w:pPr>
              <w:snapToGrid w:val="0"/>
              <w:jc w:val="right"/>
            </w:pPr>
            <w:r>
              <w:rPr>
                <w:rFonts w:ascii="宋体" w:hAnsi="宋体" w:eastAsia="宋体" w:cs="宋体"/>
                <w:b w:val="0"/>
                <w:i w:val="0"/>
                <w:color w:val="000000"/>
                <w:sz w:val="15"/>
              </w:rPr>
              <w:t>322,235,130.16</w:t>
            </w:r>
          </w:p>
        </w:tc>
        <w:tc>
          <w:tcPr>
            <w:tcW w:w="1320" w:type="dxa"/>
            <w:vAlign w:val="center"/>
          </w:tcPr>
          <w:p w14:paraId="1BA2C4A4">
            <w:pPr>
              <w:snapToGrid w:val="0"/>
              <w:jc w:val="right"/>
            </w:pPr>
            <w:r>
              <w:rPr>
                <w:rFonts w:ascii="宋体" w:hAnsi="宋体" w:eastAsia="宋体" w:cs="宋体"/>
                <w:b w:val="0"/>
                <w:i w:val="0"/>
                <w:color w:val="000000"/>
                <w:sz w:val="15"/>
              </w:rPr>
              <w:t>62,631,930.51</w:t>
            </w:r>
          </w:p>
        </w:tc>
        <w:tc>
          <w:tcPr>
            <w:tcW w:w="1320" w:type="dxa"/>
            <w:vAlign w:val="center"/>
          </w:tcPr>
          <w:p w14:paraId="3CCC68F6"/>
        </w:tc>
        <w:tc>
          <w:tcPr>
            <w:tcW w:w="1320" w:type="dxa"/>
            <w:vAlign w:val="center"/>
          </w:tcPr>
          <w:p w14:paraId="5304C866">
            <w:pPr>
              <w:snapToGrid w:val="0"/>
              <w:jc w:val="right"/>
            </w:pPr>
            <w:r>
              <w:rPr>
                <w:rFonts w:ascii="宋体" w:hAnsi="宋体" w:eastAsia="宋体" w:cs="宋体"/>
                <w:b w:val="0"/>
                <w:i w:val="0"/>
                <w:color w:val="000000"/>
                <w:sz w:val="15"/>
              </w:rPr>
              <w:t>18,934,152.08</w:t>
            </w:r>
          </w:p>
        </w:tc>
        <w:tc>
          <w:tcPr>
            <w:tcW w:w="1338" w:type="dxa"/>
            <w:vAlign w:val="center"/>
          </w:tcPr>
          <w:p w14:paraId="5C743C45"/>
        </w:tc>
      </w:tr>
      <w:tr w14:paraId="41D332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12AEDE5">
            <w:pPr>
              <w:snapToGrid w:val="0"/>
              <w:jc w:val="left"/>
            </w:pPr>
            <w:r>
              <w:rPr>
                <w:rFonts w:ascii="宋体" w:hAnsi="宋体" w:eastAsia="宋体" w:cs="宋体"/>
                <w:b w:val="0"/>
                <w:i w:val="0"/>
                <w:color w:val="000000"/>
                <w:sz w:val="15"/>
              </w:rPr>
              <w:t>2050302</w:t>
            </w:r>
          </w:p>
        </w:tc>
        <w:tc>
          <w:tcPr>
            <w:tcW w:w="4400" w:type="dxa"/>
            <w:vAlign w:val="center"/>
          </w:tcPr>
          <w:p w14:paraId="09F42D51">
            <w:pPr>
              <w:snapToGrid w:val="0"/>
              <w:jc w:val="left"/>
            </w:pPr>
            <w:r>
              <w:rPr>
                <w:rFonts w:ascii="宋体" w:hAnsi="宋体" w:eastAsia="宋体" w:cs="宋体"/>
                <w:b w:val="0"/>
                <w:i w:val="0"/>
                <w:color w:val="000000"/>
                <w:sz w:val="15"/>
              </w:rPr>
              <w:t>中等职业教育</w:t>
            </w:r>
          </w:p>
        </w:tc>
        <w:tc>
          <w:tcPr>
            <w:tcW w:w="1320" w:type="dxa"/>
            <w:vAlign w:val="center"/>
          </w:tcPr>
          <w:p w14:paraId="128CF263">
            <w:pPr>
              <w:snapToGrid w:val="0"/>
              <w:jc w:val="right"/>
            </w:pPr>
            <w:r>
              <w:rPr>
                <w:rFonts w:ascii="宋体" w:hAnsi="宋体" w:eastAsia="宋体" w:cs="宋体"/>
                <w:b w:val="0"/>
                <w:i w:val="0"/>
                <w:color w:val="000000"/>
                <w:sz w:val="15"/>
              </w:rPr>
              <w:t>10,216,500.00</w:t>
            </w:r>
          </w:p>
        </w:tc>
        <w:tc>
          <w:tcPr>
            <w:tcW w:w="1320" w:type="dxa"/>
            <w:vAlign w:val="center"/>
          </w:tcPr>
          <w:p w14:paraId="22D2334F"/>
        </w:tc>
        <w:tc>
          <w:tcPr>
            <w:tcW w:w="1320" w:type="dxa"/>
            <w:vAlign w:val="center"/>
          </w:tcPr>
          <w:p w14:paraId="4AB405FA">
            <w:pPr>
              <w:snapToGrid w:val="0"/>
              <w:jc w:val="right"/>
            </w:pPr>
            <w:r>
              <w:rPr>
                <w:rFonts w:ascii="宋体" w:hAnsi="宋体" w:eastAsia="宋体" w:cs="宋体"/>
                <w:b w:val="0"/>
                <w:i w:val="0"/>
                <w:color w:val="000000"/>
                <w:sz w:val="15"/>
              </w:rPr>
              <w:t>10,216,500.00</w:t>
            </w:r>
          </w:p>
        </w:tc>
        <w:tc>
          <w:tcPr>
            <w:tcW w:w="1320" w:type="dxa"/>
            <w:vAlign w:val="center"/>
          </w:tcPr>
          <w:p w14:paraId="112412F8"/>
        </w:tc>
        <w:tc>
          <w:tcPr>
            <w:tcW w:w="1320" w:type="dxa"/>
            <w:vAlign w:val="center"/>
          </w:tcPr>
          <w:p w14:paraId="4E05D3FC"/>
        </w:tc>
        <w:tc>
          <w:tcPr>
            <w:tcW w:w="1338" w:type="dxa"/>
            <w:vAlign w:val="center"/>
          </w:tcPr>
          <w:p w14:paraId="3D29EB98"/>
        </w:tc>
      </w:tr>
      <w:tr w14:paraId="18EEAF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2F8B4BB">
            <w:pPr>
              <w:snapToGrid w:val="0"/>
              <w:jc w:val="left"/>
            </w:pPr>
            <w:r>
              <w:rPr>
                <w:rFonts w:ascii="宋体" w:hAnsi="宋体" w:eastAsia="宋体" w:cs="宋体"/>
                <w:b w:val="0"/>
                <w:i w:val="0"/>
                <w:color w:val="000000"/>
                <w:sz w:val="15"/>
              </w:rPr>
              <w:t>2050303</w:t>
            </w:r>
          </w:p>
        </w:tc>
        <w:tc>
          <w:tcPr>
            <w:tcW w:w="4400" w:type="dxa"/>
            <w:vAlign w:val="center"/>
          </w:tcPr>
          <w:p w14:paraId="025CC608">
            <w:pPr>
              <w:snapToGrid w:val="0"/>
              <w:jc w:val="left"/>
            </w:pPr>
            <w:r>
              <w:rPr>
                <w:rFonts w:ascii="宋体" w:hAnsi="宋体" w:eastAsia="宋体" w:cs="宋体"/>
                <w:b w:val="0"/>
                <w:i w:val="0"/>
                <w:color w:val="000000"/>
                <w:sz w:val="15"/>
              </w:rPr>
              <w:t>技校教育</w:t>
            </w:r>
          </w:p>
        </w:tc>
        <w:tc>
          <w:tcPr>
            <w:tcW w:w="1320" w:type="dxa"/>
            <w:vAlign w:val="center"/>
          </w:tcPr>
          <w:p w14:paraId="576F1CE7">
            <w:pPr>
              <w:snapToGrid w:val="0"/>
              <w:jc w:val="right"/>
            </w:pPr>
            <w:r>
              <w:rPr>
                <w:rFonts w:ascii="宋体" w:hAnsi="宋体" w:eastAsia="宋体" w:cs="宋体"/>
                <w:b w:val="0"/>
                <w:i w:val="0"/>
                <w:color w:val="000000"/>
                <w:sz w:val="15"/>
              </w:rPr>
              <w:t>171,774,816.74</w:t>
            </w:r>
          </w:p>
        </w:tc>
        <w:tc>
          <w:tcPr>
            <w:tcW w:w="1320" w:type="dxa"/>
            <w:vAlign w:val="center"/>
          </w:tcPr>
          <w:p w14:paraId="513651DC">
            <w:pPr>
              <w:snapToGrid w:val="0"/>
              <w:jc w:val="right"/>
            </w:pPr>
            <w:r>
              <w:rPr>
                <w:rFonts w:ascii="宋体" w:hAnsi="宋体" w:eastAsia="宋体" w:cs="宋体"/>
                <w:b w:val="0"/>
                <w:i w:val="0"/>
                <w:color w:val="000000"/>
                <w:sz w:val="15"/>
              </w:rPr>
              <w:t>137,916,711.52</w:t>
            </w:r>
          </w:p>
        </w:tc>
        <w:tc>
          <w:tcPr>
            <w:tcW w:w="1320" w:type="dxa"/>
            <w:vAlign w:val="center"/>
          </w:tcPr>
          <w:p w14:paraId="596C70F7">
            <w:pPr>
              <w:snapToGrid w:val="0"/>
              <w:jc w:val="right"/>
            </w:pPr>
            <w:r>
              <w:rPr>
                <w:rFonts w:ascii="宋体" w:hAnsi="宋体" w:eastAsia="宋体" w:cs="宋体"/>
                <w:b w:val="0"/>
                <w:i w:val="0"/>
                <w:color w:val="000000"/>
                <w:sz w:val="15"/>
              </w:rPr>
              <w:t>19,945,663.22</w:t>
            </w:r>
          </w:p>
        </w:tc>
        <w:tc>
          <w:tcPr>
            <w:tcW w:w="1320" w:type="dxa"/>
            <w:vAlign w:val="center"/>
          </w:tcPr>
          <w:p w14:paraId="38F66BF5"/>
        </w:tc>
        <w:tc>
          <w:tcPr>
            <w:tcW w:w="1320" w:type="dxa"/>
            <w:vAlign w:val="center"/>
          </w:tcPr>
          <w:p w14:paraId="027436D9">
            <w:pPr>
              <w:snapToGrid w:val="0"/>
              <w:jc w:val="right"/>
            </w:pPr>
            <w:r>
              <w:rPr>
                <w:rFonts w:ascii="宋体" w:hAnsi="宋体" w:eastAsia="宋体" w:cs="宋体"/>
                <w:b w:val="0"/>
                <w:i w:val="0"/>
                <w:color w:val="000000"/>
                <w:sz w:val="15"/>
              </w:rPr>
              <w:t>13,912,442.00</w:t>
            </w:r>
          </w:p>
        </w:tc>
        <w:tc>
          <w:tcPr>
            <w:tcW w:w="1338" w:type="dxa"/>
            <w:vAlign w:val="center"/>
          </w:tcPr>
          <w:p w14:paraId="45493EEF"/>
        </w:tc>
      </w:tr>
      <w:tr w14:paraId="596EC4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6C7DDD8">
            <w:pPr>
              <w:snapToGrid w:val="0"/>
              <w:jc w:val="left"/>
            </w:pPr>
            <w:r>
              <w:rPr>
                <w:rFonts w:ascii="宋体" w:hAnsi="宋体" w:eastAsia="宋体" w:cs="宋体"/>
                <w:b w:val="0"/>
                <w:i w:val="0"/>
                <w:color w:val="000000"/>
                <w:sz w:val="15"/>
              </w:rPr>
              <w:t>2050305</w:t>
            </w:r>
          </w:p>
        </w:tc>
        <w:tc>
          <w:tcPr>
            <w:tcW w:w="4400" w:type="dxa"/>
            <w:vAlign w:val="center"/>
          </w:tcPr>
          <w:p w14:paraId="7356F75A">
            <w:pPr>
              <w:snapToGrid w:val="0"/>
              <w:jc w:val="left"/>
            </w:pPr>
            <w:r>
              <w:rPr>
                <w:rFonts w:ascii="宋体" w:hAnsi="宋体" w:eastAsia="宋体" w:cs="宋体"/>
                <w:b w:val="0"/>
                <w:i w:val="0"/>
                <w:color w:val="000000"/>
                <w:sz w:val="15"/>
              </w:rPr>
              <w:t>高等职业教育</w:t>
            </w:r>
          </w:p>
        </w:tc>
        <w:tc>
          <w:tcPr>
            <w:tcW w:w="1320" w:type="dxa"/>
            <w:vAlign w:val="center"/>
          </w:tcPr>
          <w:p w14:paraId="135ECFAC">
            <w:pPr>
              <w:snapToGrid w:val="0"/>
              <w:jc w:val="right"/>
            </w:pPr>
            <w:r>
              <w:rPr>
                <w:rFonts w:ascii="宋体" w:hAnsi="宋体" w:eastAsia="宋体" w:cs="宋体"/>
                <w:b w:val="0"/>
                <w:i w:val="0"/>
                <w:color w:val="000000"/>
                <w:sz w:val="15"/>
              </w:rPr>
              <w:t>221,809,896.01</w:t>
            </w:r>
          </w:p>
        </w:tc>
        <w:tc>
          <w:tcPr>
            <w:tcW w:w="1320" w:type="dxa"/>
            <w:vAlign w:val="center"/>
          </w:tcPr>
          <w:p w14:paraId="3F4918CE">
            <w:pPr>
              <w:snapToGrid w:val="0"/>
              <w:jc w:val="right"/>
            </w:pPr>
            <w:r>
              <w:rPr>
                <w:rFonts w:ascii="宋体" w:hAnsi="宋体" w:eastAsia="宋体" w:cs="宋体"/>
                <w:b w:val="0"/>
                <w:i w:val="0"/>
                <w:color w:val="000000"/>
                <w:sz w:val="15"/>
              </w:rPr>
              <w:t>184,318,418.64</w:t>
            </w:r>
          </w:p>
        </w:tc>
        <w:tc>
          <w:tcPr>
            <w:tcW w:w="1320" w:type="dxa"/>
            <w:vAlign w:val="center"/>
          </w:tcPr>
          <w:p w14:paraId="43D6FB6C">
            <w:pPr>
              <w:snapToGrid w:val="0"/>
              <w:jc w:val="right"/>
            </w:pPr>
            <w:r>
              <w:rPr>
                <w:rFonts w:ascii="宋体" w:hAnsi="宋体" w:eastAsia="宋体" w:cs="宋体"/>
                <w:b w:val="0"/>
                <w:i w:val="0"/>
                <w:color w:val="000000"/>
                <w:sz w:val="15"/>
              </w:rPr>
              <w:t>32,469,767.29</w:t>
            </w:r>
          </w:p>
        </w:tc>
        <w:tc>
          <w:tcPr>
            <w:tcW w:w="1320" w:type="dxa"/>
            <w:vAlign w:val="center"/>
          </w:tcPr>
          <w:p w14:paraId="13FEE91C"/>
        </w:tc>
        <w:tc>
          <w:tcPr>
            <w:tcW w:w="1320" w:type="dxa"/>
            <w:vAlign w:val="center"/>
          </w:tcPr>
          <w:p w14:paraId="47D6BB60">
            <w:pPr>
              <w:snapToGrid w:val="0"/>
              <w:jc w:val="right"/>
            </w:pPr>
            <w:r>
              <w:rPr>
                <w:rFonts w:ascii="宋体" w:hAnsi="宋体" w:eastAsia="宋体" w:cs="宋体"/>
                <w:b w:val="0"/>
                <w:i w:val="0"/>
                <w:color w:val="000000"/>
                <w:sz w:val="15"/>
              </w:rPr>
              <w:t>5,021,710.08</w:t>
            </w:r>
          </w:p>
        </w:tc>
        <w:tc>
          <w:tcPr>
            <w:tcW w:w="1338" w:type="dxa"/>
            <w:vAlign w:val="center"/>
          </w:tcPr>
          <w:p w14:paraId="68DE747F"/>
        </w:tc>
      </w:tr>
      <w:tr w14:paraId="551EE2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4965D7A">
            <w:pPr>
              <w:snapToGrid w:val="0"/>
              <w:jc w:val="left"/>
            </w:pPr>
            <w:r>
              <w:rPr>
                <w:rFonts w:ascii="宋体" w:hAnsi="宋体" w:eastAsia="宋体" w:cs="宋体"/>
                <w:b w:val="0"/>
                <w:i w:val="0"/>
                <w:color w:val="000000"/>
                <w:sz w:val="15"/>
              </w:rPr>
              <w:t>206</w:t>
            </w:r>
          </w:p>
        </w:tc>
        <w:tc>
          <w:tcPr>
            <w:tcW w:w="4400" w:type="dxa"/>
            <w:vAlign w:val="center"/>
          </w:tcPr>
          <w:p w14:paraId="5B908360">
            <w:pPr>
              <w:snapToGrid w:val="0"/>
              <w:jc w:val="left"/>
            </w:pPr>
            <w:r>
              <w:rPr>
                <w:rFonts w:ascii="宋体" w:hAnsi="宋体" w:eastAsia="宋体" w:cs="宋体"/>
                <w:b w:val="0"/>
                <w:i w:val="0"/>
                <w:color w:val="000000"/>
                <w:sz w:val="15"/>
              </w:rPr>
              <w:t>科学技术支出</w:t>
            </w:r>
          </w:p>
        </w:tc>
        <w:tc>
          <w:tcPr>
            <w:tcW w:w="1320" w:type="dxa"/>
            <w:vAlign w:val="center"/>
          </w:tcPr>
          <w:p w14:paraId="2CA7E282">
            <w:pPr>
              <w:snapToGrid w:val="0"/>
              <w:jc w:val="right"/>
            </w:pPr>
            <w:r>
              <w:rPr>
                <w:rFonts w:ascii="宋体" w:hAnsi="宋体" w:eastAsia="宋体" w:cs="宋体"/>
                <w:b w:val="0"/>
                <w:i w:val="0"/>
                <w:color w:val="000000"/>
                <w:sz w:val="15"/>
              </w:rPr>
              <w:t>656,648.10</w:t>
            </w:r>
          </w:p>
        </w:tc>
        <w:tc>
          <w:tcPr>
            <w:tcW w:w="1320" w:type="dxa"/>
            <w:vAlign w:val="center"/>
          </w:tcPr>
          <w:p w14:paraId="373E7CBF">
            <w:pPr>
              <w:snapToGrid w:val="0"/>
              <w:jc w:val="right"/>
            </w:pPr>
            <w:r>
              <w:rPr>
                <w:rFonts w:ascii="宋体" w:hAnsi="宋体" w:eastAsia="宋体" w:cs="宋体"/>
                <w:b w:val="0"/>
                <w:i w:val="0"/>
                <w:color w:val="000000"/>
                <w:sz w:val="15"/>
              </w:rPr>
              <w:t>656,648.10</w:t>
            </w:r>
          </w:p>
        </w:tc>
        <w:tc>
          <w:tcPr>
            <w:tcW w:w="1320" w:type="dxa"/>
            <w:vAlign w:val="center"/>
          </w:tcPr>
          <w:p w14:paraId="5C00C4EC"/>
        </w:tc>
        <w:tc>
          <w:tcPr>
            <w:tcW w:w="1320" w:type="dxa"/>
            <w:vAlign w:val="center"/>
          </w:tcPr>
          <w:p w14:paraId="530CEEBC"/>
        </w:tc>
        <w:tc>
          <w:tcPr>
            <w:tcW w:w="1320" w:type="dxa"/>
            <w:vAlign w:val="center"/>
          </w:tcPr>
          <w:p w14:paraId="5C39B93F"/>
        </w:tc>
        <w:tc>
          <w:tcPr>
            <w:tcW w:w="1338" w:type="dxa"/>
            <w:vAlign w:val="center"/>
          </w:tcPr>
          <w:p w14:paraId="13799A7D"/>
        </w:tc>
      </w:tr>
      <w:tr w14:paraId="389785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5E3F18C">
            <w:pPr>
              <w:snapToGrid w:val="0"/>
              <w:jc w:val="left"/>
            </w:pPr>
            <w:r>
              <w:rPr>
                <w:rFonts w:ascii="宋体" w:hAnsi="宋体" w:eastAsia="宋体" w:cs="宋体"/>
                <w:b w:val="0"/>
                <w:i w:val="0"/>
                <w:color w:val="000000"/>
                <w:sz w:val="15"/>
              </w:rPr>
              <w:t>20699</w:t>
            </w:r>
          </w:p>
        </w:tc>
        <w:tc>
          <w:tcPr>
            <w:tcW w:w="4400" w:type="dxa"/>
            <w:vAlign w:val="center"/>
          </w:tcPr>
          <w:p w14:paraId="2C488D0A">
            <w:pPr>
              <w:snapToGrid w:val="0"/>
              <w:jc w:val="left"/>
            </w:pPr>
            <w:r>
              <w:rPr>
                <w:rFonts w:ascii="宋体" w:hAnsi="宋体" w:eastAsia="宋体" w:cs="宋体"/>
                <w:b w:val="0"/>
                <w:i w:val="0"/>
                <w:color w:val="000000"/>
                <w:sz w:val="15"/>
              </w:rPr>
              <w:t>其他科学技术支出</w:t>
            </w:r>
          </w:p>
        </w:tc>
        <w:tc>
          <w:tcPr>
            <w:tcW w:w="1320" w:type="dxa"/>
            <w:vAlign w:val="center"/>
          </w:tcPr>
          <w:p w14:paraId="5BBDBDDE">
            <w:pPr>
              <w:snapToGrid w:val="0"/>
              <w:jc w:val="right"/>
            </w:pPr>
            <w:r>
              <w:rPr>
                <w:rFonts w:ascii="宋体" w:hAnsi="宋体" w:eastAsia="宋体" w:cs="宋体"/>
                <w:b w:val="0"/>
                <w:i w:val="0"/>
                <w:color w:val="000000"/>
                <w:sz w:val="15"/>
              </w:rPr>
              <w:t>656,648.10</w:t>
            </w:r>
          </w:p>
        </w:tc>
        <w:tc>
          <w:tcPr>
            <w:tcW w:w="1320" w:type="dxa"/>
            <w:vAlign w:val="center"/>
          </w:tcPr>
          <w:p w14:paraId="2BFFAFAF">
            <w:pPr>
              <w:snapToGrid w:val="0"/>
              <w:jc w:val="right"/>
            </w:pPr>
            <w:r>
              <w:rPr>
                <w:rFonts w:ascii="宋体" w:hAnsi="宋体" w:eastAsia="宋体" w:cs="宋体"/>
                <w:b w:val="0"/>
                <w:i w:val="0"/>
                <w:color w:val="000000"/>
                <w:sz w:val="15"/>
              </w:rPr>
              <w:t>656,648.10</w:t>
            </w:r>
          </w:p>
        </w:tc>
        <w:tc>
          <w:tcPr>
            <w:tcW w:w="1320" w:type="dxa"/>
            <w:vAlign w:val="center"/>
          </w:tcPr>
          <w:p w14:paraId="55F5F04D"/>
        </w:tc>
        <w:tc>
          <w:tcPr>
            <w:tcW w:w="1320" w:type="dxa"/>
            <w:vAlign w:val="center"/>
          </w:tcPr>
          <w:p w14:paraId="3A8545E7"/>
        </w:tc>
        <w:tc>
          <w:tcPr>
            <w:tcW w:w="1320" w:type="dxa"/>
            <w:vAlign w:val="center"/>
          </w:tcPr>
          <w:p w14:paraId="1B1E6023"/>
        </w:tc>
        <w:tc>
          <w:tcPr>
            <w:tcW w:w="1338" w:type="dxa"/>
            <w:vAlign w:val="center"/>
          </w:tcPr>
          <w:p w14:paraId="602B0B42"/>
        </w:tc>
      </w:tr>
      <w:tr w14:paraId="756914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233DAD9">
            <w:pPr>
              <w:snapToGrid w:val="0"/>
              <w:jc w:val="left"/>
            </w:pPr>
            <w:r>
              <w:rPr>
                <w:rFonts w:ascii="宋体" w:hAnsi="宋体" w:eastAsia="宋体" w:cs="宋体"/>
                <w:b w:val="0"/>
                <w:i w:val="0"/>
                <w:color w:val="000000"/>
                <w:sz w:val="15"/>
              </w:rPr>
              <w:t>2069903</w:t>
            </w:r>
          </w:p>
        </w:tc>
        <w:tc>
          <w:tcPr>
            <w:tcW w:w="4400" w:type="dxa"/>
            <w:vAlign w:val="center"/>
          </w:tcPr>
          <w:p w14:paraId="4E1E98F9">
            <w:pPr>
              <w:snapToGrid w:val="0"/>
              <w:jc w:val="left"/>
            </w:pPr>
            <w:r>
              <w:rPr>
                <w:rFonts w:ascii="宋体" w:hAnsi="宋体" w:eastAsia="宋体" w:cs="宋体"/>
                <w:b w:val="0"/>
                <w:i w:val="0"/>
                <w:color w:val="000000"/>
                <w:sz w:val="15"/>
              </w:rPr>
              <w:t>转制科研机构</w:t>
            </w:r>
          </w:p>
        </w:tc>
        <w:tc>
          <w:tcPr>
            <w:tcW w:w="1320" w:type="dxa"/>
            <w:vAlign w:val="center"/>
          </w:tcPr>
          <w:p w14:paraId="6EF788DE">
            <w:pPr>
              <w:snapToGrid w:val="0"/>
              <w:jc w:val="right"/>
            </w:pPr>
            <w:r>
              <w:rPr>
                <w:rFonts w:ascii="宋体" w:hAnsi="宋体" w:eastAsia="宋体" w:cs="宋体"/>
                <w:b w:val="0"/>
                <w:i w:val="0"/>
                <w:color w:val="000000"/>
                <w:sz w:val="15"/>
              </w:rPr>
              <w:t>656,648.10</w:t>
            </w:r>
          </w:p>
        </w:tc>
        <w:tc>
          <w:tcPr>
            <w:tcW w:w="1320" w:type="dxa"/>
            <w:vAlign w:val="center"/>
          </w:tcPr>
          <w:p w14:paraId="04F4B452">
            <w:pPr>
              <w:snapToGrid w:val="0"/>
              <w:jc w:val="right"/>
            </w:pPr>
            <w:r>
              <w:rPr>
                <w:rFonts w:ascii="宋体" w:hAnsi="宋体" w:eastAsia="宋体" w:cs="宋体"/>
                <w:b w:val="0"/>
                <w:i w:val="0"/>
                <w:color w:val="000000"/>
                <w:sz w:val="15"/>
              </w:rPr>
              <w:t>656,648.10</w:t>
            </w:r>
          </w:p>
        </w:tc>
        <w:tc>
          <w:tcPr>
            <w:tcW w:w="1320" w:type="dxa"/>
            <w:vAlign w:val="center"/>
          </w:tcPr>
          <w:p w14:paraId="28155FC8"/>
        </w:tc>
        <w:tc>
          <w:tcPr>
            <w:tcW w:w="1320" w:type="dxa"/>
            <w:vAlign w:val="center"/>
          </w:tcPr>
          <w:p w14:paraId="33A813E3"/>
        </w:tc>
        <w:tc>
          <w:tcPr>
            <w:tcW w:w="1320" w:type="dxa"/>
            <w:vAlign w:val="center"/>
          </w:tcPr>
          <w:p w14:paraId="05A7FA09"/>
        </w:tc>
        <w:tc>
          <w:tcPr>
            <w:tcW w:w="1338" w:type="dxa"/>
            <w:vAlign w:val="center"/>
          </w:tcPr>
          <w:p w14:paraId="13FBB552"/>
        </w:tc>
      </w:tr>
      <w:tr w14:paraId="6C4ACE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18E3C1C">
            <w:pPr>
              <w:snapToGrid w:val="0"/>
              <w:jc w:val="left"/>
            </w:pPr>
            <w:r>
              <w:rPr>
                <w:rFonts w:ascii="宋体" w:hAnsi="宋体" w:eastAsia="宋体" w:cs="宋体"/>
                <w:b w:val="0"/>
                <w:i w:val="0"/>
                <w:color w:val="000000"/>
                <w:sz w:val="15"/>
              </w:rPr>
              <w:t>208</w:t>
            </w:r>
          </w:p>
        </w:tc>
        <w:tc>
          <w:tcPr>
            <w:tcW w:w="4400" w:type="dxa"/>
            <w:vAlign w:val="center"/>
          </w:tcPr>
          <w:p w14:paraId="77A003EC">
            <w:pPr>
              <w:snapToGrid w:val="0"/>
              <w:jc w:val="left"/>
            </w:pPr>
            <w:r>
              <w:rPr>
                <w:rFonts w:ascii="宋体" w:hAnsi="宋体" w:eastAsia="宋体" w:cs="宋体"/>
                <w:b w:val="0"/>
                <w:i w:val="0"/>
                <w:color w:val="000000"/>
                <w:sz w:val="15"/>
              </w:rPr>
              <w:t>社会保障和就业支出</w:t>
            </w:r>
          </w:p>
        </w:tc>
        <w:tc>
          <w:tcPr>
            <w:tcW w:w="1320" w:type="dxa"/>
            <w:vAlign w:val="center"/>
          </w:tcPr>
          <w:p w14:paraId="017E0C76">
            <w:pPr>
              <w:snapToGrid w:val="0"/>
              <w:jc w:val="right"/>
            </w:pPr>
            <w:r>
              <w:rPr>
                <w:rFonts w:ascii="宋体" w:hAnsi="宋体" w:eastAsia="宋体" w:cs="宋体"/>
                <w:b w:val="0"/>
                <w:i w:val="0"/>
                <w:color w:val="000000"/>
                <w:sz w:val="15"/>
              </w:rPr>
              <w:t>31,169,030.54</w:t>
            </w:r>
          </w:p>
        </w:tc>
        <w:tc>
          <w:tcPr>
            <w:tcW w:w="1320" w:type="dxa"/>
            <w:vAlign w:val="center"/>
          </w:tcPr>
          <w:p w14:paraId="66A5B1F4">
            <w:pPr>
              <w:snapToGrid w:val="0"/>
              <w:jc w:val="right"/>
            </w:pPr>
            <w:r>
              <w:rPr>
                <w:rFonts w:ascii="宋体" w:hAnsi="宋体" w:eastAsia="宋体" w:cs="宋体"/>
                <w:b w:val="0"/>
                <w:i w:val="0"/>
                <w:color w:val="000000"/>
                <w:sz w:val="15"/>
              </w:rPr>
              <w:t>29,784,934.54</w:t>
            </w:r>
          </w:p>
        </w:tc>
        <w:tc>
          <w:tcPr>
            <w:tcW w:w="1320" w:type="dxa"/>
            <w:vAlign w:val="center"/>
          </w:tcPr>
          <w:p w14:paraId="6359C481">
            <w:pPr>
              <w:snapToGrid w:val="0"/>
              <w:jc w:val="right"/>
            </w:pPr>
            <w:r>
              <w:rPr>
                <w:rFonts w:ascii="宋体" w:hAnsi="宋体" w:eastAsia="宋体" w:cs="宋体"/>
                <w:b w:val="0"/>
                <w:i w:val="0"/>
                <w:color w:val="000000"/>
                <w:sz w:val="15"/>
              </w:rPr>
              <w:t>1,384,096.00</w:t>
            </w:r>
          </w:p>
        </w:tc>
        <w:tc>
          <w:tcPr>
            <w:tcW w:w="1320" w:type="dxa"/>
            <w:vAlign w:val="center"/>
          </w:tcPr>
          <w:p w14:paraId="627BBB9F"/>
        </w:tc>
        <w:tc>
          <w:tcPr>
            <w:tcW w:w="1320" w:type="dxa"/>
            <w:vAlign w:val="center"/>
          </w:tcPr>
          <w:p w14:paraId="7F8FF4FB"/>
        </w:tc>
        <w:tc>
          <w:tcPr>
            <w:tcW w:w="1338" w:type="dxa"/>
            <w:vAlign w:val="center"/>
          </w:tcPr>
          <w:p w14:paraId="3BC9D133"/>
        </w:tc>
      </w:tr>
      <w:tr w14:paraId="389EF9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873A77A">
            <w:pPr>
              <w:snapToGrid w:val="0"/>
              <w:jc w:val="left"/>
            </w:pPr>
            <w:r>
              <w:rPr>
                <w:rFonts w:ascii="宋体" w:hAnsi="宋体" w:eastAsia="宋体" w:cs="宋体"/>
                <w:b w:val="0"/>
                <w:i w:val="0"/>
                <w:color w:val="000000"/>
                <w:sz w:val="15"/>
              </w:rPr>
              <w:t>20805</w:t>
            </w:r>
          </w:p>
        </w:tc>
        <w:tc>
          <w:tcPr>
            <w:tcW w:w="4400" w:type="dxa"/>
            <w:vAlign w:val="center"/>
          </w:tcPr>
          <w:p w14:paraId="1E77795B">
            <w:pPr>
              <w:snapToGrid w:val="0"/>
              <w:jc w:val="left"/>
            </w:pPr>
            <w:r>
              <w:rPr>
                <w:rFonts w:ascii="宋体" w:hAnsi="宋体" w:eastAsia="宋体" w:cs="宋体"/>
                <w:b w:val="0"/>
                <w:i w:val="0"/>
                <w:color w:val="000000"/>
                <w:sz w:val="15"/>
              </w:rPr>
              <w:t>行政事业单位养老支出</w:t>
            </w:r>
          </w:p>
        </w:tc>
        <w:tc>
          <w:tcPr>
            <w:tcW w:w="1320" w:type="dxa"/>
            <w:vAlign w:val="center"/>
          </w:tcPr>
          <w:p w14:paraId="5D145B2D">
            <w:pPr>
              <w:snapToGrid w:val="0"/>
              <w:jc w:val="right"/>
            </w:pPr>
            <w:r>
              <w:rPr>
                <w:rFonts w:ascii="宋体" w:hAnsi="宋体" w:eastAsia="宋体" w:cs="宋体"/>
                <w:b w:val="0"/>
                <w:i w:val="0"/>
                <w:color w:val="000000"/>
                <w:sz w:val="15"/>
              </w:rPr>
              <w:t>31,169,030.54</w:t>
            </w:r>
          </w:p>
        </w:tc>
        <w:tc>
          <w:tcPr>
            <w:tcW w:w="1320" w:type="dxa"/>
            <w:vAlign w:val="center"/>
          </w:tcPr>
          <w:p w14:paraId="0CF56611">
            <w:pPr>
              <w:snapToGrid w:val="0"/>
              <w:jc w:val="right"/>
            </w:pPr>
            <w:r>
              <w:rPr>
                <w:rFonts w:ascii="宋体" w:hAnsi="宋体" w:eastAsia="宋体" w:cs="宋体"/>
                <w:b w:val="0"/>
                <w:i w:val="0"/>
                <w:color w:val="000000"/>
                <w:sz w:val="15"/>
              </w:rPr>
              <w:t>29,784,934.54</w:t>
            </w:r>
          </w:p>
        </w:tc>
        <w:tc>
          <w:tcPr>
            <w:tcW w:w="1320" w:type="dxa"/>
            <w:vAlign w:val="center"/>
          </w:tcPr>
          <w:p w14:paraId="2852C8E8">
            <w:pPr>
              <w:snapToGrid w:val="0"/>
              <w:jc w:val="right"/>
            </w:pPr>
            <w:r>
              <w:rPr>
                <w:rFonts w:ascii="宋体" w:hAnsi="宋体" w:eastAsia="宋体" w:cs="宋体"/>
                <w:b w:val="0"/>
                <w:i w:val="0"/>
                <w:color w:val="000000"/>
                <w:sz w:val="15"/>
              </w:rPr>
              <w:t>1,384,096.00</w:t>
            </w:r>
          </w:p>
        </w:tc>
        <w:tc>
          <w:tcPr>
            <w:tcW w:w="1320" w:type="dxa"/>
            <w:vAlign w:val="center"/>
          </w:tcPr>
          <w:p w14:paraId="7D34D991"/>
        </w:tc>
        <w:tc>
          <w:tcPr>
            <w:tcW w:w="1320" w:type="dxa"/>
            <w:vAlign w:val="center"/>
          </w:tcPr>
          <w:p w14:paraId="24375142"/>
        </w:tc>
        <w:tc>
          <w:tcPr>
            <w:tcW w:w="1338" w:type="dxa"/>
            <w:vAlign w:val="center"/>
          </w:tcPr>
          <w:p w14:paraId="4B365062"/>
        </w:tc>
      </w:tr>
      <w:tr w14:paraId="2F90E5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71253CB">
            <w:pPr>
              <w:snapToGrid w:val="0"/>
              <w:jc w:val="left"/>
            </w:pPr>
            <w:r>
              <w:rPr>
                <w:rFonts w:ascii="宋体" w:hAnsi="宋体" w:eastAsia="宋体" w:cs="宋体"/>
                <w:b w:val="0"/>
                <w:i w:val="0"/>
                <w:color w:val="000000"/>
                <w:sz w:val="15"/>
              </w:rPr>
              <w:t>2080501</w:t>
            </w:r>
          </w:p>
        </w:tc>
        <w:tc>
          <w:tcPr>
            <w:tcW w:w="4400" w:type="dxa"/>
            <w:vAlign w:val="center"/>
          </w:tcPr>
          <w:p w14:paraId="28A383D5">
            <w:pPr>
              <w:snapToGrid w:val="0"/>
              <w:jc w:val="left"/>
            </w:pPr>
            <w:r>
              <w:rPr>
                <w:rFonts w:ascii="宋体" w:hAnsi="宋体" w:eastAsia="宋体" w:cs="宋体"/>
                <w:b w:val="0"/>
                <w:i w:val="0"/>
                <w:color w:val="000000"/>
                <w:sz w:val="15"/>
              </w:rPr>
              <w:t>行政单位离退休</w:t>
            </w:r>
          </w:p>
        </w:tc>
        <w:tc>
          <w:tcPr>
            <w:tcW w:w="1320" w:type="dxa"/>
            <w:vAlign w:val="center"/>
          </w:tcPr>
          <w:p w14:paraId="199E9ED5">
            <w:pPr>
              <w:snapToGrid w:val="0"/>
              <w:jc w:val="right"/>
            </w:pPr>
            <w:r>
              <w:rPr>
                <w:rFonts w:ascii="宋体" w:hAnsi="宋体" w:eastAsia="宋体" w:cs="宋体"/>
                <w:b w:val="0"/>
                <w:i w:val="0"/>
                <w:color w:val="000000"/>
                <w:sz w:val="15"/>
              </w:rPr>
              <w:t>3,702,696.00</w:t>
            </w:r>
          </w:p>
        </w:tc>
        <w:tc>
          <w:tcPr>
            <w:tcW w:w="1320" w:type="dxa"/>
            <w:vAlign w:val="center"/>
          </w:tcPr>
          <w:p w14:paraId="7D9E517E">
            <w:pPr>
              <w:snapToGrid w:val="0"/>
              <w:jc w:val="right"/>
            </w:pPr>
            <w:r>
              <w:rPr>
                <w:rFonts w:ascii="宋体" w:hAnsi="宋体" w:eastAsia="宋体" w:cs="宋体"/>
                <w:b w:val="0"/>
                <w:i w:val="0"/>
                <w:color w:val="000000"/>
                <w:sz w:val="15"/>
              </w:rPr>
              <w:t>2,318,600.00</w:t>
            </w:r>
          </w:p>
        </w:tc>
        <w:tc>
          <w:tcPr>
            <w:tcW w:w="1320" w:type="dxa"/>
            <w:vAlign w:val="center"/>
          </w:tcPr>
          <w:p w14:paraId="0C579F02">
            <w:pPr>
              <w:snapToGrid w:val="0"/>
              <w:jc w:val="right"/>
            </w:pPr>
            <w:r>
              <w:rPr>
                <w:rFonts w:ascii="宋体" w:hAnsi="宋体" w:eastAsia="宋体" w:cs="宋体"/>
                <w:b w:val="0"/>
                <w:i w:val="0"/>
                <w:color w:val="000000"/>
                <w:sz w:val="15"/>
              </w:rPr>
              <w:t>1,384,096.00</w:t>
            </w:r>
          </w:p>
        </w:tc>
        <w:tc>
          <w:tcPr>
            <w:tcW w:w="1320" w:type="dxa"/>
            <w:vAlign w:val="center"/>
          </w:tcPr>
          <w:p w14:paraId="3F430072"/>
        </w:tc>
        <w:tc>
          <w:tcPr>
            <w:tcW w:w="1320" w:type="dxa"/>
            <w:vAlign w:val="center"/>
          </w:tcPr>
          <w:p w14:paraId="4BFB600F"/>
        </w:tc>
        <w:tc>
          <w:tcPr>
            <w:tcW w:w="1338" w:type="dxa"/>
            <w:vAlign w:val="center"/>
          </w:tcPr>
          <w:p w14:paraId="49C14938"/>
        </w:tc>
      </w:tr>
      <w:tr w14:paraId="77CD1A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C6683F8">
            <w:pPr>
              <w:snapToGrid w:val="0"/>
              <w:jc w:val="left"/>
            </w:pPr>
            <w:r>
              <w:rPr>
                <w:rFonts w:ascii="宋体" w:hAnsi="宋体" w:eastAsia="宋体" w:cs="宋体"/>
                <w:b w:val="0"/>
                <w:i w:val="0"/>
                <w:color w:val="000000"/>
                <w:sz w:val="15"/>
              </w:rPr>
              <w:t>2080505</w:t>
            </w:r>
          </w:p>
        </w:tc>
        <w:tc>
          <w:tcPr>
            <w:tcW w:w="4400" w:type="dxa"/>
            <w:vAlign w:val="center"/>
          </w:tcPr>
          <w:p w14:paraId="34666B86">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3D1D8F67">
            <w:pPr>
              <w:snapToGrid w:val="0"/>
              <w:jc w:val="right"/>
            </w:pPr>
            <w:r>
              <w:rPr>
                <w:rFonts w:ascii="宋体" w:hAnsi="宋体" w:eastAsia="宋体" w:cs="宋体"/>
                <w:b w:val="0"/>
                <w:i w:val="0"/>
                <w:color w:val="000000"/>
                <w:sz w:val="15"/>
              </w:rPr>
              <w:t>18,365,414.46</w:t>
            </w:r>
          </w:p>
        </w:tc>
        <w:tc>
          <w:tcPr>
            <w:tcW w:w="1320" w:type="dxa"/>
            <w:vAlign w:val="center"/>
          </w:tcPr>
          <w:p w14:paraId="1D500F96">
            <w:pPr>
              <w:snapToGrid w:val="0"/>
              <w:jc w:val="right"/>
            </w:pPr>
            <w:r>
              <w:rPr>
                <w:rFonts w:ascii="宋体" w:hAnsi="宋体" w:eastAsia="宋体" w:cs="宋体"/>
                <w:b w:val="0"/>
                <w:i w:val="0"/>
                <w:color w:val="000000"/>
                <w:sz w:val="15"/>
              </w:rPr>
              <w:t>18,365,414.46</w:t>
            </w:r>
          </w:p>
        </w:tc>
        <w:tc>
          <w:tcPr>
            <w:tcW w:w="1320" w:type="dxa"/>
            <w:vAlign w:val="center"/>
          </w:tcPr>
          <w:p w14:paraId="4BC8754F"/>
        </w:tc>
        <w:tc>
          <w:tcPr>
            <w:tcW w:w="1320" w:type="dxa"/>
            <w:vAlign w:val="center"/>
          </w:tcPr>
          <w:p w14:paraId="396DC3A6"/>
        </w:tc>
        <w:tc>
          <w:tcPr>
            <w:tcW w:w="1320" w:type="dxa"/>
            <w:vAlign w:val="center"/>
          </w:tcPr>
          <w:p w14:paraId="280CE32C"/>
        </w:tc>
        <w:tc>
          <w:tcPr>
            <w:tcW w:w="1338" w:type="dxa"/>
            <w:vAlign w:val="center"/>
          </w:tcPr>
          <w:p w14:paraId="2004C6CE"/>
        </w:tc>
      </w:tr>
      <w:tr w14:paraId="343D35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8A6757D">
            <w:pPr>
              <w:snapToGrid w:val="0"/>
              <w:jc w:val="left"/>
            </w:pPr>
            <w:r>
              <w:rPr>
                <w:rFonts w:ascii="宋体" w:hAnsi="宋体" w:eastAsia="宋体" w:cs="宋体"/>
                <w:b w:val="0"/>
                <w:i w:val="0"/>
                <w:color w:val="000000"/>
                <w:sz w:val="15"/>
              </w:rPr>
              <w:t>2080506</w:t>
            </w:r>
          </w:p>
        </w:tc>
        <w:tc>
          <w:tcPr>
            <w:tcW w:w="4400" w:type="dxa"/>
            <w:vAlign w:val="center"/>
          </w:tcPr>
          <w:p w14:paraId="3A4CF860">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674C0EFF">
            <w:pPr>
              <w:snapToGrid w:val="0"/>
              <w:jc w:val="right"/>
            </w:pPr>
            <w:r>
              <w:rPr>
                <w:rFonts w:ascii="宋体" w:hAnsi="宋体" w:eastAsia="宋体" w:cs="宋体"/>
                <w:b w:val="0"/>
                <w:i w:val="0"/>
                <w:color w:val="000000"/>
                <w:sz w:val="15"/>
              </w:rPr>
              <w:t>9,100,920.08</w:t>
            </w:r>
          </w:p>
        </w:tc>
        <w:tc>
          <w:tcPr>
            <w:tcW w:w="1320" w:type="dxa"/>
            <w:vAlign w:val="center"/>
          </w:tcPr>
          <w:p w14:paraId="343FEB6B">
            <w:pPr>
              <w:snapToGrid w:val="0"/>
              <w:jc w:val="right"/>
            </w:pPr>
            <w:r>
              <w:rPr>
                <w:rFonts w:ascii="宋体" w:hAnsi="宋体" w:eastAsia="宋体" w:cs="宋体"/>
                <w:b w:val="0"/>
                <w:i w:val="0"/>
                <w:color w:val="000000"/>
                <w:sz w:val="15"/>
              </w:rPr>
              <w:t>9,100,920.08</w:t>
            </w:r>
          </w:p>
        </w:tc>
        <w:tc>
          <w:tcPr>
            <w:tcW w:w="1320" w:type="dxa"/>
            <w:vAlign w:val="center"/>
          </w:tcPr>
          <w:p w14:paraId="19875FEE"/>
        </w:tc>
        <w:tc>
          <w:tcPr>
            <w:tcW w:w="1320" w:type="dxa"/>
            <w:vAlign w:val="center"/>
          </w:tcPr>
          <w:p w14:paraId="444EAA27"/>
        </w:tc>
        <w:tc>
          <w:tcPr>
            <w:tcW w:w="1320" w:type="dxa"/>
            <w:vAlign w:val="center"/>
          </w:tcPr>
          <w:p w14:paraId="7D0C5264"/>
        </w:tc>
        <w:tc>
          <w:tcPr>
            <w:tcW w:w="1338" w:type="dxa"/>
            <w:vAlign w:val="center"/>
          </w:tcPr>
          <w:p w14:paraId="2A261086"/>
        </w:tc>
      </w:tr>
      <w:tr w14:paraId="41A36A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99E70D7">
            <w:pPr>
              <w:snapToGrid w:val="0"/>
              <w:jc w:val="left"/>
            </w:pPr>
            <w:r>
              <w:rPr>
                <w:rFonts w:ascii="宋体" w:hAnsi="宋体" w:eastAsia="宋体" w:cs="宋体"/>
                <w:b w:val="0"/>
                <w:i w:val="0"/>
                <w:color w:val="000000"/>
                <w:sz w:val="15"/>
              </w:rPr>
              <w:t>210</w:t>
            </w:r>
          </w:p>
        </w:tc>
        <w:tc>
          <w:tcPr>
            <w:tcW w:w="4400" w:type="dxa"/>
            <w:vAlign w:val="center"/>
          </w:tcPr>
          <w:p w14:paraId="7FEA9FF4">
            <w:pPr>
              <w:snapToGrid w:val="0"/>
              <w:jc w:val="left"/>
            </w:pPr>
            <w:r>
              <w:rPr>
                <w:rFonts w:ascii="宋体" w:hAnsi="宋体" w:eastAsia="宋体" w:cs="宋体"/>
                <w:b w:val="0"/>
                <w:i w:val="0"/>
                <w:color w:val="000000"/>
                <w:sz w:val="15"/>
              </w:rPr>
              <w:t>卫生健康支出</w:t>
            </w:r>
          </w:p>
        </w:tc>
        <w:tc>
          <w:tcPr>
            <w:tcW w:w="1320" w:type="dxa"/>
            <w:vAlign w:val="center"/>
          </w:tcPr>
          <w:p w14:paraId="55F6C843">
            <w:pPr>
              <w:snapToGrid w:val="0"/>
              <w:jc w:val="right"/>
            </w:pPr>
            <w:r>
              <w:rPr>
                <w:rFonts w:ascii="宋体" w:hAnsi="宋体" w:eastAsia="宋体" w:cs="宋体"/>
                <w:b w:val="0"/>
                <w:i w:val="0"/>
                <w:color w:val="000000"/>
                <w:sz w:val="15"/>
              </w:rPr>
              <w:t>29,307,946.97</w:t>
            </w:r>
          </w:p>
        </w:tc>
        <w:tc>
          <w:tcPr>
            <w:tcW w:w="1320" w:type="dxa"/>
            <w:vAlign w:val="center"/>
          </w:tcPr>
          <w:p w14:paraId="245B5968">
            <w:pPr>
              <w:snapToGrid w:val="0"/>
              <w:jc w:val="right"/>
            </w:pPr>
            <w:r>
              <w:rPr>
                <w:rFonts w:ascii="宋体" w:hAnsi="宋体" w:eastAsia="宋体" w:cs="宋体"/>
                <w:b w:val="0"/>
                <w:i w:val="0"/>
                <w:color w:val="000000"/>
                <w:sz w:val="15"/>
              </w:rPr>
              <w:t>29,307,946.97</w:t>
            </w:r>
          </w:p>
        </w:tc>
        <w:tc>
          <w:tcPr>
            <w:tcW w:w="1320" w:type="dxa"/>
            <w:vAlign w:val="center"/>
          </w:tcPr>
          <w:p w14:paraId="2392F507"/>
        </w:tc>
        <w:tc>
          <w:tcPr>
            <w:tcW w:w="1320" w:type="dxa"/>
            <w:vAlign w:val="center"/>
          </w:tcPr>
          <w:p w14:paraId="5753BFC4"/>
        </w:tc>
        <w:tc>
          <w:tcPr>
            <w:tcW w:w="1320" w:type="dxa"/>
            <w:vAlign w:val="center"/>
          </w:tcPr>
          <w:p w14:paraId="2819A067"/>
        </w:tc>
        <w:tc>
          <w:tcPr>
            <w:tcW w:w="1338" w:type="dxa"/>
            <w:vAlign w:val="center"/>
          </w:tcPr>
          <w:p w14:paraId="68732344"/>
        </w:tc>
      </w:tr>
      <w:tr w14:paraId="04FA42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5F927C6">
            <w:pPr>
              <w:snapToGrid w:val="0"/>
              <w:jc w:val="left"/>
            </w:pPr>
            <w:r>
              <w:rPr>
                <w:rFonts w:ascii="宋体" w:hAnsi="宋体" w:eastAsia="宋体" w:cs="宋体"/>
                <w:b w:val="0"/>
                <w:i w:val="0"/>
                <w:color w:val="000000"/>
                <w:sz w:val="15"/>
              </w:rPr>
              <w:t>21011</w:t>
            </w:r>
          </w:p>
        </w:tc>
        <w:tc>
          <w:tcPr>
            <w:tcW w:w="4400" w:type="dxa"/>
            <w:vAlign w:val="center"/>
          </w:tcPr>
          <w:p w14:paraId="19D3ECC8">
            <w:pPr>
              <w:snapToGrid w:val="0"/>
              <w:jc w:val="left"/>
            </w:pPr>
            <w:r>
              <w:rPr>
                <w:rFonts w:ascii="宋体" w:hAnsi="宋体" w:eastAsia="宋体" w:cs="宋体"/>
                <w:b w:val="0"/>
                <w:i w:val="0"/>
                <w:color w:val="000000"/>
                <w:sz w:val="15"/>
              </w:rPr>
              <w:t>行政事业单位医疗</w:t>
            </w:r>
          </w:p>
        </w:tc>
        <w:tc>
          <w:tcPr>
            <w:tcW w:w="1320" w:type="dxa"/>
            <w:vAlign w:val="center"/>
          </w:tcPr>
          <w:p w14:paraId="61E5BC3F">
            <w:pPr>
              <w:snapToGrid w:val="0"/>
              <w:jc w:val="right"/>
            </w:pPr>
            <w:r>
              <w:rPr>
                <w:rFonts w:ascii="宋体" w:hAnsi="宋体" w:eastAsia="宋体" w:cs="宋体"/>
                <w:b w:val="0"/>
                <w:i w:val="0"/>
                <w:color w:val="000000"/>
                <w:sz w:val="15"/>
              </w:rPr>
              <w:t>29,307,946.97</w:t>
            </w:r>
          </w:p>
        </w:tc>
        <w:tc>
          <w:tcPr>
            <w:tcW w:w="1320" w:type="dxa"/>
            <w:vAlign w:val="center"/>
          </w:tcPr>
          <w:p w14:paraId="7D5AEA19">
            <w:pPr>
              <w:snapToGrid w:val="0"/>
              <w:jc w:val="right"/>
            </w:pPr>
            <w:r>
              <w:rPr>
                <w:rFonts w:ascii="宋体" w:hAnsi="宋体" w:eastAsia="宋体" w:cs="宋体"/>
                <w:b w:val="0"/>
                <w:i w:val="0"/>
                <w:color w:val="000000"/>
                <w:sz w:val="15"/>
              </w:rPr>
              <w:t>29,307,946.97</w:t>
            </w:r>
          </w:p>
        </w:tc>
        <w:tc>
          <w:tcPr>
            <w:tcW w:w="1320" w:type="dxa"/>
            <w:vAlign w:val="center"/>
          </w:tcPr>
          <w:p w14:paraId="7E7D4B51"/>
        </w:tc>
        <w:tc>
          <w:tcPr>
            <w:tcW w:w="1320" w:type="dxa"/>
            <w:vAlign w:val="center"/>
          </w:tcPr>
          <w:p w14:paraId="424B2DD4"/>
        </w:tc>
        <w:tc>
          <w:tcPr>
            <w:tcW w:w="1320" w:type="dxa"/>
            <w:vAlign w:val="center"/>
          </w:tcPr>
          <w:p w14:paraId="20636C15"/>
        </w:tc>
        <w:tc>
          <w:tcPr>
            <w:tcW w:w="1338" w:type="dxa"/>
            <w:vAlign w:val="center"/>
          </w:tcPr>
          <w:p w14:paraId="336FD27E"/>
        </w:tc>
      </w:tr>
      <w:tr w14:paraId="52FB4E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AE0034C">
            <w:pPr>
              <w:snapToGrid w:val="0"/>
              <w:jc w:val="left"/>
            </w:pPr>
            <w:r>
              <w:rPr>
                <w:rFonts w:ascii="宋体" w:hAnsi="宋体" w:eastAsia="宋体" w:cs="宋体"/>
                <w:b w:val="0"/>
                <w:i w:val="0"/>
                <w:color w:val="000000"/>
                <w:sz w:val="15"/>
              </w:rPr>
              <w:t>2101101</w:t>
            </w:r>
          </w:p>
        </w:tc>
        <w:tc>
          <w:tcPr>
            <w:tcW w:w="4400" w:type="dxa"/>
            <w:vAlign w:val="center"/>
          </w:tcPr>
          <w:p w14:paraId="600DC4FF">
            <w:pPr>
              <w:snapToGrid w:val="0"/>
              <w:jc w:val="left"/>
            </w:pPr>
            <w:r>
              <w:rPr>
                <w:rFonts w:ascii="宋体" w:hAnsi="宋体" w:eastAsia="宋体" w:cs="宋体"/>
                <w:b w:val="0"/>
                <w:i w:val="0"/>
                <w:color w:val="000000"/>
                <w:sz w:val="15"/>
              </w:rPr>
              <w:t>行政单位医疗</w:t>
            </w:r>
          </w:p>
        </w:tc>
        <w:tc>
          <w:tcPr>
            <w:tcW w:w="1320" w:type="dxa"/>
            <w:vAlign w:val="center"/>
          </w:tcPr>
          <w:p w14:paraId="6957935E">
            <w:pPr>
              <w:snapToGrid w:val="0"/>
              <w:jc w:val="right"/>
            </w:pPr>
            <w:r>
              <w:rPr>
                <w:rFonts w:ascii="宋体" w:hAnsi="宋体" w:eastAsia="宋体" w:cs="宋体"/>
                <w:b w:val="0"/>
                <w:i w:val="0"/>
                <w:color w:val="000000"/>
                <w:sz w:val="15"/>
              </w:rPr>
              <w:t>767,000.00</w:t>
            </w:r>
          </w:p>
        </w:tc>
        <w:tc>
          <w:tcPr>
            <w:tcW w:w="1320" w:type="dxa"/>
            <w:vAlign w:val="center"/>
          </w:tcPr>
          <w:p w14:paraId="06FE0CD3">
            <w:pPr>
              <w:snapToGrid w:val="0"/>
              <w:jc w:val="right"/>
            </w:pPr>
            <w:r>
              <w:rPr>
                <w:rFonts w:ascii="宋体" w:hAnsi="宋体" w:eastAsia="宋体" w:cs="宋体"/>
                <w:b w:val="0"/>
                <w:i w:val="0"/>
                <w:color w:val="000000"/>
                <w:sz w:val="15"/>
              </w:rPr>
              <w:t>767,000.00</w:t>
            </w:r>
          </w:p>
        </w:tc>
        <w:tc>
          <w:tcPr>
            <w:tcW w:w="1320" w:type="dxa"/>
            <w:vAlign w:val="center"/>
          </w:tcPr>
          <w:p w14:paraId="14CB9A38"/>
        </w:tc>
        <w:tc>
          <w:tcPr>
            <w:tcW w:w="1320" w:type="dxa"/>
            <w:vAlign w:val="center"/>
          </w:tcPr>
          <w:p w14:paraId="096F5800"/>
        </w:tc>
        <w:tc>
          <w:tcPr>
            <w:tcW w:w="1320" w:type="dxa"/>
            <w:vAlign w:val="center"/>
          </w:tcPr>
          <w:p w14:paraId="255B327F"/>
        </w:tc>
        <w:tc>
          <w:tcPr>
            <w:tcW w:w="1338" w:type="dxa"/>
            <w:vAlign w:val="center"/>
          </w:tcPr>
          <w:p w14:paraId="0EDE10EC"/>
        </w:tc>
      </w:tr>
      <w:tr w14:paraId="76C60E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04E625A">
            <w:pPr>
              <w:snapToGrid w:val="0"/>
              <w:jc w:val="left"/>
            </w:pPr>
            <w:r>
              <w:rPr>
                <w:rFonts w:ascii="宋体" w:hAnsi="宋体" w:eastAsia="宋体" w:cs="宋体"/>
                <w:b w:val="0"/>
                <w:i w:val="0"/>
                <w:color w:val="000000"/>
                <w:sz w:val="15"/>
              </w:rPr>
              <w:t>2101102</w:t>
            </w:r>
          </w:p>
        </w:tc>
        <w:tc>
          <w:tcPr>
            <w:tcW w:w="4400" w:type="dxa"/>
            <w:vAlign w:val="center"/>
          </w:tcPr>
          <w:p w14:paraId="5566E608">
            <w:pPr>
              <w:snapToGrid w:val="0"/>
              <w:jc w:val="left"/>
            </w:pPr>
            <w:r>
              <w:rPr>
                <w:rFonts w:ascii="宋体" w:hAnsi="宋体" w:eastAsia="宋体" w:cs="宋体"/>
                <w:b w:val="0"/>
                <w:i w:val="0"/>
                <w:color w:val="000000"/>
                <w:sz w:val="15"/>
              </w:rPr>
              <w:t>事业单位医疗</w:t>
            </w:r>
          </w:p>
        </w:tc>
        <w:tc>
          <w:tcPr>
            <w:tcW w:w="1320" w:type="dxa"/>
            <w:vAlign w:val="center"/>
          </w:tcPr>
          <w:p w14:paraId="4E7A1E91">
            <w:pPr>
              <w:snapToGrid w:val="0"/>
              <w:jc w:val="right"/>
            </w:pPr>
            <w:r>
              <w:rPr>
                <w:rFonts w:ascii="宋体" w:hAnsi="宋体" w:eastAsia="宋体" w:cs="宋体"/>
                <w:b w:val="0"/>
                <w:i w:val="0"/>
                <w:color w:val="000000"/>
                <w:sz w:val="15"/>
              </w:rPr>
              <w:t>22,726,055.12</w:t>
            </w:r>
          </w:p>
        </w:tc>
        <w:tc>
          <w:tcPr>
            <w:tcW w:w="1320" w:type="dxa"/>
            <w:vAlign w:val="center"/>
          </w:tcPr>
          <w:p w14:paraId="57E62445">
            <w:pPr>
              <w:snapToGrid w:val="0"/>
              <w:jc w:val="right"/>
            </w:pPr>
            <w:r>
              <w:rPr>
                <w:rFonts w:ascii="宋体" w:hAnsi="宋体" w:eastAsia="宋体" w:cs="宋体"/>
                <w:b w:val="0"/>
                <w:i w:val="0"/>
                <w:color w:val="000000"/>
                <w:sz w:val="15"/>
              </w:rPr>
              <w:t>22,726,055.12</w:t>
            </w:r>
          </w:p>
        </w:tc>
        <w:tc>
          <w:tcPr>
            <w:tcW w:w="1320" w:type="dxa"/>
            <w:vAlign w:val="center"/>
          </w:tcPr>
          <w:p w14:paraId="46896DFF"/>
        </w:tc>
        <w:tc>
          <w:tcPr>
            <w:tcW w:w="1320" w:type="dxa"/>
            <w:vAlign w:val="center"/>
          </w:tcPr>
          <w:p w14:paraId="409C70FF"/>
        </w:tc>
        <w:tc>
          <w:tcPr>
            <w:tcW w:w="1320" w:type="dxa"/>
            <w:vAlign w:val="center"/>
          </w:tcPr>
          <w:p w14:paraId="4E9F9C7D"/>
        </w:tc>
        <w:tc>
          <w:tcPr>
            <w:tcW w:w="1338" w:type="dxa"/>
            <w:vAlign w:val="center"/>
          </w:tcPr>
          <w:p w14:paraId="03D1397E"/>
        </w:tc>
      </w:tr>
      <w:tr w14:paraId="278C38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FB2BF8F">
            <w:pPr>
              <w:snapToGrid w:val="0"/>
              <w:jc w:val="left"/>
            </w:pPr>
            <w:r>
              <w:rPr>
                <w:rFonts w:ascii="宋体" w:hAnsi="宋体" w:eastAsia="宋体" w:cs="宋体"/>
                <w:b w:val="0"/>
                <w:i w:val="0"/>
                <w:color w:val="000000"/>
                <w:sz w:val="15"/>
              </w:rPr>
              <w:t>2101199</w:t>
            </w:r>
          </w:p>
        </w:tc>
        <w:tc>
          <w:tcPr>
            <w:tcW w:w="4400" w:type="dxa"/>
            <w:vAlign w:val="center"/>
          </w:tcPr>
          <w:p w14:paraId="5793BE32">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0FED9E07">
            <w:pPr>
              <w:snapToGrid w:val="0"/>
              <w:jc w:val="right"/>
            </w:pPr>
            <w:r>
              <w:rPr>
                <w:rFonts w:ascii="宋体" w:hAnsi="宋体" w:eastAsia="宋体" w:cs="宋体"/>
                <w:b w:val="0"/>
                <w:i w:val="0"/>
                <w:color w:val="000000"/>
                <w:sz w:val="15"/>
              </w:rPr>
              <w:t>5,814,891.85</w:t>
            </w:r>
          </w:p>
        </w:tc>
        <w:tc>
          <w:tcPr>
            <w:tcW w:w="1320" w:type="dxa"/>
            <w:vAlign w:val="center"/>
          </w:tcPr>
          <w:p w14:paraId="2EAF3BB9">
            <w:pPr>
              <w:snapToGrid w:val="0"/>
              <w:jc w:val="right"/>
            </w:pPr>
            <w:r>
              <w:rPr>
                <w:rFonts w:ascii="宋体" w:hAnsi="宋体" w:eastAsia="宋体" w:cs="宋体"/>
                <w:b w:val="0"/>
                <w:i w:val="0"/>
                <w:color w:val="000000"/>
                <w:sz w:val="15"/>
              </w:rPr>
              <w:t>5,814,891.85</w:t>
            </w:r>
          </w:p>
        </w:tc>
        <w:tc>
          <w:tcPr>
            <w:tcW w:w="1320" w:type="dxa"/>
            <w:vAlign w:val="center"/>
          </w:tcPr>
          <w:p w14:paraId="3EFAE82A"/>
        </w:tc>
        <w:tc>
          <w:tcPr>
            <w:tcW w:w="1320" w:type="dxa"/>
            <w:vAlign w:val="center"/>
          </w:tcPr>
          <w:p w14:paraId="7AE4E18C"/>
        </w:tc>
        <w:tc>
          <w:tcPr>
            <w:tcW w:w="1320" w:type="dxa"/>
            <w:vAlign w:val="center"/>
          </w:tcPr>
          <w:p w14:paraId="2FB68B3C"/>
        </w:tc>
        <w:tc>
          <w:tcPr>
            <w:tcW w:w="1338" w:type="dxa"/>
            <w:vAlign w:val="center"/>
          </w:tcPr>
          <w:p w14:paraId="3606CD56"/>
        </w:tc>
      </w:tr>
      <w:tr w14:paraId="2590E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E02D94D">
            <w:pPr>
              <w:snapToGrid w:val="0"/>
              <w:jc w:val="left"/>
            </w:pPr>
            <w:r>
              <w:rPr>
                <w:rFonts w:ascii="宋体" w:hAnsi="宋体" w:eastAsia="宋体" w:cs="宋体"/>
                <w:b w:val="0"/>
                <w:i w:val="0"/>
                <w:color w:val="000000"/>
                <w:sz w:val="15"/>
              </w:rPr>
              <w:t>注：本表反映本年度各项支出情况。</w:t>
            </w:r>
          </w:p>
        </w:tc>
      </w:tr>
    </w:tbl>
    <w:p w14:paraId="70F09DA4">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613AFD27">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24" w:name="_Toc1824465091"/>
      <w:r>
        <w:rPr>
          <w:rFonts w:hint="eastAsia" w:ascii="黑体" w:hAnsi="黑体" w:eastAsia="黑体" w:cs="Times New Roman"/>
          <w:sz w:val="30"/>
          <w:szCs w:val="30"/>
          <w:highlight w:val="none"/>
          <w:u w:val="none"/>
          <w:lang w:val="en-US" w:eastAsia="zh-CN"/>
        </w:rPr>
        <w:t>五、《财政拨款收入支出决算总表》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CBD9E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D5B541B">
            <w:pPr>
              <w:jc w:val="right"/>
            </w:pPr>
          </w:p>
        </w:tc>
      </w:tr>
      <w:tr w14:paraId="647232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E220FCC">
            <w:pPr>
              <w:jc w:val="left"/>
            </w:pPr>
            <w:r>
              <w:rPr>
                <w:rFonts w:ascii="宋体" w:hAnsi="宋体" w:eastAsia="宋体" w:cs="宋体"/>
                <w:sz w:val="20"/>
              </w:rPr>
              <w:t>部门：天津百利机械装备集团有限公司</w:t>
            </w:r>
          </w:p>
        </w:tc>
        <w:tc>
          <w:tcPr>
            <w:tcW w:w="2000" w:type="dxa"/>
          </w:tcPr>
          <w:p w14:paraId="5552C2C3">
            <w:pPr>
              <w:jc w:val="center"/>
            </w:pPr>
          </w:p>
        </w:tc>
        <w:tc>
          <w:tcPr>
            <w:tcW w:w="5619" w:type="dxa"/>
          </w:tcPr>
          <w:p w14:paraId="7DA91843">
            <w:pPr>
              <w:jc w:val="right"/>
            </w:pPr>
            <w:r>
              <w:rPr>
                <w:rFonts w:ascii="宋体" w:hAnsi="宋体" w:eastAsia="宋体" w:cs="宋体"/>
                <w:sz w:val="20"/>
              </w:rPr>
              <w:t>单位：元</w:t>
            </w:r>
          </w:p>
        </w:tc>
      </w:tr>
    </w:tbl>
    <w:p w14:paraId="641B1B2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23E9BB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0A052C7B">
            <w:pPr>
              <w:snapToGrid w:val="0"/>
              <w:jc w:val="center"/>
            </w:pPr>
            <w:r>
              <w:rPr>
                <w:rFonts w:ascii="宋体" w:hAnsi="宋体" w:eastAsia="宋体" w:cs="宋体"/>
                <w:b w:val="0"/>
                <w:i w:val="0"/>
                <w:color w:val="000000"/>
                <w:sz w:val="16"/>
              </w:rPr>
              <w:t>收入</w:t>
            </w:r>
          </w:p>
        </w:tc>
        <w:tc>
          <w:tcPr>
            <w:tcW w:w="8398" w:type="dxa"/>
            <w:gridSpan w:val="5"/>
            <w:vAlign w:val="center"/>
          </w:tcPr>
          <w:p w14:paraId="3F47BCB1">
            <w:pPr>
              <w:snapToGrid w:val="0"/>
              <w:jc w:val="center"/>
            </w:pPr>
            <w:r>
              <w:rPr>
                <w:rFonts w:ascii="宋体" w:hAnsi="宋体" w:eastAsia="宋体" w:cs="宋体"/>
                <w:b w:val="0"/>
                <w:i w:val="0"/>
                <w:color w:val="000000"/>
                <w:sz w:val="16"/>
              </w:rPr>
              <w:t>支出</w:t>
            </w:r>
          </w:p>
        </w:tc>
      </w:tr>
      <w:tr w14:paraId="4C45D0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687F9A9A">
            <w:pPr>
              <w:snapToGrid w:val="0"/>
              <w:jc w:val="center"/>
            </w:pPr>
            <w:r>
              <w:rPr>
                <w:rFonts w:ascii="宋体" w:hAnsi="宋体" w:eastAsia="宋体" w:cs="宋体"/>
                <w:b w:val="0"/>
                <w:i w:val="0"/>
                <w:color w:val="000000"/>
                <w:sz w:val="16"/>
              </w:rPr>
              <w:t>项    目</w:t>
            </w:r>
          </w:p>
        </w:tc>
        <w:tc>
          <w:tcPr>
            <w:tcW w:w="1420" w:type="dxa"/>
            <w:vAlign w:val="center"/>
          </w:tcPr>
          <w:p w14:paraId="6EDB1C98">
            <w:pPr>
              <w:snapToGrid w:val="0"/>
              <w:jc w:val="center"/>
            </w:pPr>
            <w:r>
              <w:rPr>
                <w:rFonts w:ascii="宋体" w:hAnsi="宋体" w:eastAsia="宋体" w:cs="宋体"/>
                <w:b w:val="0"/>
                <w:i w:val="0"/>
                <w:color w:val="000000"/>
                <w:sz w:val="16"/>
              </w:rPr>
              <w:t>金额</w:t>
            </w:r>
          </w:p>
        </w:tc>
        <w:tc>
          <w:tcPr>
            <w:tcW w:w="2760" w:type="dxa"/>
            <w:vAlign w:val="center"/>
          </w:tcPr>
          <w:p w14:paraId="294BE7B5">
            <w:pPr>
              <w:snapToGrid w:val="0"/>
              <w:jc w:val="center"/>
            </w:pPr>
            <w:r>
              <w:rPr>
                <w:rFonts w:ascii="宋体" w:hAnsi="宋体" w:eastAsia="宋体" w:cs="宋体"/>
                <w:b w:val="0"/>
                <w:i w:val="0"/>
                <w:color w:val="000000"/>
                <w:sz w:val="16"/>
              </w:rPr>
              <w:t>项    目</w:t>
            </w:r>
          </w:p>
        </w:tc>
        <w:tc>
          <w:tcPr>
            <w:tcW w:w="1420" w:type="dxa"/>
            <w:vAlign w:val="center"/>
          </w:tcPr>
          <w:p w14:paraId="730CD6AA">
            <w:pPr>
              <w:snapToGrid w:val="0"/>
              <w:jc w:val="center"/>
            </w:pPr>
            <w:r>
              <w:rPr>
                <w:rFonts w:ascii="宋体" w:hAnsi="宋体" w:eastAsia="宋体" w:cs="宋体"/>
                <w:b w:val="0"/>
                <w:i w:val="0"/>
                <w:color w:val="000000"/>
                <w:sz w:val="16"/>
              </w:rPr>
              <w:t>合计</w:t>
            </w:r>
          </w:p>
        </w:tc>
        <w:tc>
          <w:tcPr>
            <w:tcW w:w="1420" w:type="dxa"/>
            <w:vAlign w:val="center"/>
          </w:tcPr>
          <w:p w14:paraId="671182FD">
            <w:pPr>
              <w:snapToGrid w:val="0"/>
              <w:jc w:val="center"/>
            </w:pPr>
            <w:r>
              <w:rPr>
                <w:rFonts w:ascii="宋体" w:hAnsi="宋体" w:eastAsia="宋体" w:cs="宋体"/>
                <w:b w:val="0"/>
                <w:i w:val="0"/>
                <w:color w:val="000000"/>
                <w:sz w:val="16"/>
              </w:rPr>
              <w:t>一般公共预算财政拨款</w:t>
            </w:r>
          </w:p>
        </w:tc>
        <w:tc>
          <w:tcPr>
            <w:tcW w:w="1420" w:type="dxa"/>
            <w:vAlign w:val="center"/>
          </w:tcPr>
          <w:p w14:paraId="467213AD">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4288C5B9">
            <w:pPr>
              <w:snapToGrid w:val="0"/>
              <w:jc w:val="center"/>
            </w:pPr>
            <w:r>
              <w:rPr>
                <w:rFonts w:ascii="宋体" w:hAnsi="宋体" w:eastAsia="宋体" w:cs="宋体"/>
                <w:b w:val="0"/>
                <w:i w:val="0"/>
                <w:color w:val="000000"/>
                <w:sz w:val="16"/>
              </w:rPr>
              <w:t>国有资本经营预算财政拨款</w:t>
            </w:r>
          </w:p>
        </w:tc>
      </w:tr>
      <w:tr w14:paraId="0F9531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3CD96D8">
            <w:pPr>
              <w:snapToGrid w:val="0"/>
              <w:jc w:val="left"/>
            </w:pPr>
            <w:r>
              <w:rPr>
                <w:rFonts w:ascii="宋体" w:hAnsi="宋体" w:eastAsia="宋体" w:cs="宋体"/>
                <w:b w:val="0"/>
                <w:i w:val="0"/>
                <w:color w:val="000000"/>
                <w:sz w:val="16"/>
              </w:rPr>
              <w:t>一、一般公共预算财政拨款</w:t>
            </w:r>
          </w:p>
        </w:tc>
        <w:tc>
          <w:tcPr>
            <w:tcW w:w="1420" w:type="dxa"/>
            <w:vAlign w:val="center"/>
          </w:tcPr>
          <w:p w14:paraId="655DA74C">
            <w:pPr>
              <w:snapToGrid w:val="0"/>
              <w:jc w:val="right"/>
            </w:pPr>
            <w:r>
              <w:rPr>
                <w:rFonts w:ascii="宋体" w:hAnsi="宋体" w:eastAsia="宋体" w:cs="宋体"/>
                <w:b w:val="0"/>
                <w:i w:val="0"/>
                <w:color w:val="000000"/>
                <w:sz w:val="16"/>
              </w:rPr>
              <w:t>354,958,030.98</w:t>
            </w:r>
          </w:p>
        </w:tc>
        <w:tc>
          <w:tcPr>
            <w:tcW w:w="2760" w:type="dxa"/>
            <w:vAlign w:val="center"/>
          </w:tcPr>
          <w:p w14:paraId="6BD0EBF3">
            <w:pPr>
              <w:snapToGrid w:val="0"/>
              <w:jc w:val="left"/>
            </w:pPr>
            <w:r>
              <w:rPr>
                <w:rFonts w:ascii="宋体" w:hAnsi="宋体" w:eastAsia="宋体" w:cs="宋体"/>
                <w:b w:val="0"/>
                <w:i w:val="0"/>
                <w:color w:val="000000"/>
                <w:sz w:val="16"/>
              </w:rPr>
              <w:t>一、一般公共服务支出</w:t>
            </w:r>
          </w:p>
        </w:tc>
        <w:tc>
          <w:tcPr>
            <w:tcW w:w="1420" w:type="dxa"/>
            <w:vAlign w:val="center"/>
          </w:tcPr>
          <w:p w14:paraId="140EF18E"/>
        </w:tc>
        <w:tc>
          <w:tcPr>
            <w:tcW w:w="1420" w:type="dxa"/>
            <w:vAlign w:val="center"/>
          </w:tcPr>
          <w:p w14:paraId="533BEE7C"/>
        </w:tc>
        <w:tc>
          <w:tcPr>
            <w:tcW w:w="1420" w:type="dxa"/>
            <w:vAlign w:val="center"/>
          </w:tcPr>
          <w:p w14:paraId="247C41E7"/>
        </w:tc>
        <w:tc>
          <w:tcPr>
            <w:tcW w:w="1378" w:type="dxa"/>
            <w:vAlign w:val="center"/>
          </w:tcPr>
          <w:p w14:paraId="0837F782"/>
        </w:tc>
      </w:tr>
      <w:tr w14:paraId="7170DA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64B0B75">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13E72EF5"/>
        </w:tc>
        <w:tc>
          <w:tcPr>
            <w:tcW w:w="2760" w:type="dxa"/>
            <w:vAlign w:val="center"/>
          </w:tcPr>
          <w:p w14:paraId="78C05ABC">
            <w:pPr>
              <w:snapToGrid w:val="0"/>
              <w:jc w:val="left"/>
            </w:pPr>
            <w:r>
              <w:rPr>
                <w:rFonts w:ascii="宋体" w:hAnsi="宋体" w:eastAsia="宋体" w:cs="宋体"/>
                <w:b w:val="0"/>
                <w:i w:val="0"/>
                <w:color w:val="000000"/>
                <w:sz w:val="16"/>
              </w:rPr>
              <w:t>二、公共安全支出</w:t>
            </w:r>
          </w:p>
        </w:tc>
        <w:tc>
          <w:tcPr>
            <w:tcW w:w="1420" w:type="dxa"/>
            <w:vAlign w:val="center"/>
          </w:tcPr>
          <w:p w14:paraId="0953EF07"/>
        </w:tc>
        <w:tc>
          <w:tcPr>
            <w:tcW w:w="1420" w:type="dxa"/>
            <w:vAlign w:val="center"/>
          </w:tcPr>
          <w:p w14:paraId="776D719E"/>
        </w:tc>
        <w:tc>
          <w:tcPr>
            <w:tcW w:w="1420" w:type="dxa"/>
            <w:vAlign w:val="center"/>
          </w:tcPr>
          <w:p w14:paraId="146C341B"/>
        </w:tc>
        <w:tc>
          <w:tcPr>
            <w:tcW w:w="1378" w:type="dxa"/>
            <w:vAlign w:val="center"/>
          </w:tcPr>
          <w:p w14:paraId="07D2AA6C"/>
        </w:tc>
      </w:tr>
      <w:tr w14:paraId="035401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F41B375">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6987F955"/>
        </w:tc>
        <w:tc>
          <w:tcPr>
            <w:tcW w:w="2760" w:type="dxa"/>
            <w:vAlign w:val="center"/>
          </w:tcPr>
          <w:p w14:paraId="7F582138">
            <w:pPr>
              <w:snapToGrid w:val="0"/>
              <w:jc w:val="left"/>
            </w:pPr>
            <w:r>
              <w:rPr>
                <w:rFonts w:ascii="宋体" w:hAnsi="宋体" w:eastAsia="宋体" w:cs="宋体"/>
                <w:b w:val="0"/>
                <w:i w:val="0"/>
                <w:color w:val="000000"/>
                <w:sz w:val="16"/>
              </w:rPr>
              <w:t>三、教育支出</w:t>
            </w:r>
          </w:p>
        </w:tc>
        <w:tc>
          <w:tcPr>
            <w:tcW w:w="1420" w:type="dxa"/>
            <w:vAlign w:val="center"/>
          </w:tcPr>
          <w:p w14:paraId="5CA3CB59">
            <w:pPr>
              <w:snapToGrid w:val="0"/>
              <w:jc w:val="right"/>
            </w:pPr>
            <w:r>
              <w:rPr>
                <w:rFonts w:ascii="宋体" w:hAnsi="宋体" w:eastAsia="宋体" w:cs="宋体"/>
                <w:b w:val="0"/>
                <w:i w:val="0"/>
                <w:color w:val="000000"/>
                <w:sz w:val="16"/>
              </w:rPr>
              <w:t>311,250,852.00</w:t>
            </w:r>
          </w:p>
        </w:tc>
        <w:tc>
          <w:tcPr>
            <w:tcW w:w="1420" w:type="dxa"/>
            <w:vAlign w:val="center"/>
          </w:tcPr>
          <w:p w14:paraId="7F251DE7">
            <w:pPr>
              <w:snapToGrid w:val="0"/>
              <w:jc w:val="right"/>
            </w:pPr>
            <w:r>
              <w:rPr>
                <w:rFonts w:ascii="宋体" w:hAnsi="宋体" w:eastAsia="宋体" w:cs="宋体"/>
                <w:b w:val="0"/>
                <w:i w:val="0"/>
                <w:color w:val="000000"/>
                <w:sz w:val="16"/>
              </w:rPr>
              <w:t>311,250,852.00</w:t>
            </w:r>
          </w:p>
        </w:tc>
        <w:tc>
          <w:tcPr>
            <w:tcW w:w="1420" w:type="dxa"/>
            <w:vAlign w:val="center"/>
          </w:tcPr>
          <w:p w14:paraId="6CAC865A"/>
        </w:tc>
        <w:tc>
          <w:tcPr>
            <w:tcW w:w="1378" w:type="dxa"/>
            <w:vAlign w:val="center"/>
          </w:tcPr>
          <w:p w14:paraId="039FB96A"/>
        </w:tc>
      </w:tr>
      <w:tr w14:paraId="6A32EB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0BC0E99"/>
        </w:tc>
        <w:tc>
          <w:tcPr>
            <w:tcW w:w="1420" w:type="dxa"/>
            <w:vAlign w:val="center"/>
          </w:tcPr>
          <w:p w14:paraId="2F645C5A"/>
        </w:tc>
        <w:tc>
          <w:tcPr>
            <w:tcW w:w="2760" w:type="dxa"/>
            <w:vAlign w:val="center"/>
          </w:tcPr>
          <w:p w14:paraId="049BC183">
            <w:pPr>
              <w:snapToGrid w:val="0"/>
              <w:jc w:val="left"/>
            </w:pPr>
            <w:r>
              <w:rPr>
                <w:rFonts w:ascii="宋体" w:hAnsi="宋体" w:eastAsia="宋体" w:cs="宋体"/>
                <w:b w:val="0"/>
                <w:i w:val="0"/>
                <w:color w:val="000000"/>
                <w:sz w:val="16"/>
              </w:rPr>
              <w:t>四、科学技术支出</w:t>
            </w:r>
          </w:p>
        </w:tc>
        <w:tc>
          <w:tcPr>
            <w:tcW w:w="1420" w:type="dxa"/>
            <w:vAlign w:val="center"/>
          </w:tcPr>
          <w:p w14:paraId="092B490E">
            <w:pPr>
              <w:snapToGrid w:val="0"/>
              <w:jc w:val="right"/>
            </w:pPr>
            <w:r>
              <w:rPr>
                <w:rFonts w:ascii="宋体" w:hAnsi="宋体" w:eastAsia="宋体" w:cs="宋体"/>
                <w:b w:val="0"/>
                <w:i w:val="0"/>
                <w:color w:val="000000"/>
                <w:sz w:val="16"/>
              </w:rPr>
              <w:t>656,648.10</w:t>
            </w:r>
          </w:p>
        </w:tc>
        <w:tc>
          <w:tcPr>
            <w:tcW w:w="1420" w:type="dxa"/>
            <w:vAlign w:val="center"/>
          </w:tcPr>
          <w:p w14:paraId="176BD2C5">
            <w:pPr>
              <w:snapToGrid w:val="0"/>
              <w:jc w:val="right"/>
            </w:pPr>
            <w:r>
              <w:rPr>
                <w:rFonts w:ascii="宋体" w:hAnsi="宋体" w:eastAsia="宋体" w:cs="宋体"/>
                <w:b w:val="0"/>
                <w:i w:val="0"/>
                <w:color w:val="000000"/>
                <w:sz w:val="16"/>
              </w:rPr>
              <w:t>656,648.10</w:t>
            </w:r>
          </w:p>
        </w:tc>
        <w:tc>
          <w:tcPr>
            <w:tcW w:w="1420" w:type="dxa"/>
            <w:vAlign w:val="center"/>
          </w:tcPr>
          <w:p w14:paraId="68DC59CF"/>
        </w:tc>
        <w:tc>
          <w:tcPr>
            <w:tcW w:w="1378" w:type="dxa"/>
            <w:vAlign w:val="center"/>
          </w:tcPr>
          <w:p w14:paraId="07A6AA5E"/>
        </w:tc>
      </w:tr>
      <w:tr w14:paraId="650000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7258448"/>
        </w:tc>
        <w:tc>
          <w:tcPr>
            <w:tcW w:w="1420" w:type="dxa"/>
            <w:vAlign w:val="center"/>
          </w:tcPr>
          <w:p w14:paraId="7C793280"/>
        </w:tc>
        <w:tc>
          <w:tcPr>
            <w:tcW w:w="2760" w:type="dxa"/>
            <w:vAlign w:val="center"/>
          </w:tcPr>
          <w:p w14:paraId="7743B16A">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7DEFE3FC"/>
        </w:tc>
        <w:tc>
          <w:tcPr>
            <w:tcW w:w="1420" w:type="dxa"/>
            <w:vAlign w:val="center"/>
          </w:tcPr>
          <w:p w14:paraId="2C135949"/>
        </w:tc>
        <w:tc>
          <w:tcPr>
            <w:tcW w:w="1420" w:type="dxa"/>
            <w:vAlign w:val="center"/>
          </w:tcPr>
          <w:p w14:paraId="1799D4A8"/>
        </w:tc>
        <w:tc>
          <w:tcPr>
            <w:tcW w:w="1378" w:type="dxa"/>
            <w:vAlign w:val="center"/>
          </w:tcPr>
          <w:p w14:paraId="0FFB0468"/>
        </w:tc>
      </w:tr>
      <w:tr w14:paraId="389508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BFEA6C7"/>
        </w:tc>
        <w:tc>
          <w:tcPr>
            <w:tcW w:w="1420" w:type="dxa"/>
            <w:vAlign w:val="center"/>
          </w:tcPr>
          <w:p w14:paraId="004D593B"/>
        </w:tc>
        <w:tc>
          <w:tcPr>
            <w:tcW w:w="2760" w:type="dxa"/>
            <w:vAlign w:val="center"/>
          </w:tcPr>
          <w:p w14:paraId="65351E92">
            <w:pPr>
              <w:snapToGrid w:val="0"/>
              <w:jc w:val="left"/>
            </w:pPr>
            <w:r>
              <w:rPr>
                <w:rFonts w:ascii="宋体" w:hAnsi="宋体" w:eastAsia="宋体" w:cs="宋体"/>
                <w:b w:val="0"/>
                <w:i w:val="0"/>
                <w:color w:val="000000"/>
                <w:sz w:val="16"/>
              </w:rPr>
              <w:t>六、社会保障和就业支出</w:t>
            </w:r>
          </w:p>
        </w:tc>
        <w:tc>
          <w:tcPr>
            <w:tcW w:w="1420" w:type="dxa"/>
            <w:vAlign w:val="center"/>
          </w:tcPr>
          <w:p w14:paraId="32B73AAB">
            <w:pPr>
              <w:snapToGrid w:val="0"/>
              <w:jc w:val="right"/>
            </w:pPr>
            <w:r>
              <w:rPr>
                <w:rFonts w:ascii="宋体" w:hAnsi="宋体" w:eastAsia="宋体" w:cs="宋体"/>
                <w:b w:val="0"/>
                <w:i w:val="0"/>
                <w:color w:val="000000"/>
                <w:sz w:val="16"/>
              </w:rPr>
              <w:t>20,797,696.00</w:t>
            </w:r>
          </w:p>
        </w:tc>
        <w:tc>
          <w:tcPr>
            <w:tcW w:w="1420" w:type="dxa"/>
            <w:vAlign w:val="center"/>
          </w:tcPr>
          <w:p w14:paraId="1DDE2495">
            <w:pPr>
              <w:snapToGrid w:val="0"/>
              <w:jc w:val="right"/>
            </w:pPr>
            <w:r>
              <w:rPr>
                <w:rFonts w:ascii="宋体" w:hAnsi="宋体" w:eastAsia="宋体" w:cs="宋体"/>
                <w:b w:val="0"/>
                <w:i w:val="0"/>
                <w:color w:val="000000"/>
                <w:sz w:val="16"/>
              </w:rPr>
              <w:t>20,797,696.00</w:t>
            </w:r>
          </w:p>
        </w:tc>
        <w:tc>
          <w:tcPr>
            <w:tcW w:w="1420" w:type="dxa"/>
            <w:vAlign w:val="center"/>
          </w:tcPr>
          <w:p w14:paraId="3AAEA26D"/>
        </w:tc>
        <w:tc>
          <w:tcPr>
            <w:tcW w:w="1378" w:type="dxa"/>
            <w:vAlign w:val="center"/>
          </w:tcPr>
          <w:p w14:paraId="5F3A3C38"/>
        </w:tc>
      </w:tr>
      <w:tr w14:paraId="049B98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3E1514D"/>
        </w:tc>
        <w:tc>
          <w:tcPr>
            <w:tcW w:w="1420" w:type="dxa"/>
            <w:vAlign w:val="center"/>
          </w:tcPr>
          <w:p w14:paraId="17763A14"/>
        </w:tc>
        <w:tc>
          <w:tcPr>
            <w:tcW w:w="2760" w:type="dxa"/>
            <w:vAlign w:val="center"/>
          </w:tcPr>
          <w:p w14:paraId="3A9D4B9F">
            <w:pPr>
              <w:snapToGrid w:val="0"/>
              <w:jc w:val="left"/>
            </w:pPr>
            <w:r>
              <w:rPr>
                <w:rFonts w:ascii="宋体" w:hAnsi="宋体" w:eastAsia="宋体" w:cs="宋体"/>
                <w:b w:val="0"/>
                <w:i w:val="0"/>
                <w:color w:val="000000"/>
                <w:sz w:val="16"/>
              </w:rPr>
              <w:t>七、卫生健康支出</w:t>
            </w:r>
          </w:p>
        </w:tc>
        <w:tc>
          <w:tcPr>
            <w:tcW w:w="1420" w:type="dxa"/>
            <w:vAlign w:val="center"/>
          </w:tcPr>
          <w:p w14:paraId="6834C56E">
            <w:pPr>
              <w:snapToGrid w:val="0"/>
              <w:jc w:val="right"/>
            </w:pPr>
            <w:r>
              <w:rPr>
                <w:rFonts w:ascii="宋体" w:hAnsi="宋体" w:eastAsia="宋体" w:cs="宋体"/>
                <w:b w:val="0"/>
                <w:i w:val="0"/>
                <w:color w:val="000000"/>
                <w:sz w:val="16"/>
              </w:rPr>
              <w:t>22,252,834.88</w:t>
            </w:r>
          </w:p>
        </w:tc>
        <w:tc>
          <w:tcPr>
            <w:tcW w:w="1420" w:type="dxa"/>
            <w:vAlign w:val="center"/>
          </w:tcPr>
          <w:p w14:paraId="290C6EDF">
            <w:pPr>
              <w:snapToGrid w:val="0"/>
              <w:jc w:val="right"/>
            </w:pPr>
            <w:r>
              <w:rPr>
                <w:rFonts w:ascii="宋体" w:hAnsi="宋体" w:eastAsia="宋体" w:cs="宋体"/>
                <w:b w:val="0"/>
                <w:i w:val="0"/>
                <w:color w:val="000000"/>
                <w:sz w:val="16"/>
              </w:rPr>
              <w:t>22,252,834.88</w:t>
            </w:r>
          </w:p>
        </w:tc>
        <w:tc>
          <w:tcPr>
            <w:tcW w:w="1420" w:type="dxa"/>
            <w:vAlign w:val="center"/>
          </w:tcPr>
          <w:p w14:paraId="2E6D219C"/>
        </w:tc>
        <w:tc>
          <w:tcPr>
            <w:tcW w:w="1378" w:type="dxa"/>
            <w:vAlign w:val="center"/>
          </w:tcPr>
          <w:p w14:paraId="62E212C0"/>
        </w:tc>
      </w:tr>
      <w:tr w14:paraId="7D31F0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161D888"/>
        </w:tc>
        <w:tc>
          <w:tcPr>
            <w:tcW w:w="1420" w:type="dxa"/>
            <w:vAlign w:val="center"/>
          </w:tcPr>
          <w:p w14:paraId="2EC16677"/>
        </w:tc>
        <w:tc>
          <w:tcPr>
            <w:tcW w:w="2760" w:type="dxa"/>
            <w:vAlign w:val="center"/>
          </w:tcPr>
          <w:p w14:paraId="51EDE231">
            <w:pPr>
              <w:snapToGrid w:val="0"/>
              <w:jc w:val="left"/>
            </w:pPr>
            <w:r>
              <w:rPr>
                <w:rFonts w:ascii="宋体" w:hAnsi="宋体" w:eastAsia="宋体" w:cs="宋体"/>
                <w:b w:val="0"/>
                <w:i w:val="0"/>
                <w:color w:val="000000"/>
                <w:sz w:val="16"/>
              </w:rPr>
              <w:t>八、节能环保支出</w:t>
            </w:r>
          </w:p>
        </w:tc>
        <w:tc>
          <w:tcPr>
            <w:tcW w:w="1420" w:type="dxa"/>
            <w:vAlign w:val="center"/>
          </w:tcPr>
          <w:p w14:paraId="3DA1D958"/>
        </w:tc>
        <w:tc>
          <w:tcPr>
            <w:tcW w:w="1420" w:type="dxa"/>
            <w:vAlign w:val="center"/>
          </w:tcPr>
          <w:p w14:paraId="0514F48F"/>
        </w:tc>
        <w:tc>
          <w:tcPr>
            <w:tcW w:w="1420" w:type="dxa"/>
            <w:vAlign w:val="center"/>
          </w:tcPr>
          <w:p w14:paraId="6295448F"/>
        </w:tc>
        <w:tc>
          <w:tcPr>
            <w:tcW w:w="1378" w:type="dxa"/>
            <w:vAlign w:val="center"/>
          </w:tcPr>
          <w:p w14:paraId="7CA65739"/>
        </w:tc>
      </w:tr>
      <w:tr w14:paraId="639BEA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190FA32"/>
        </w:tc>
        <w:tc>
          <w:tcPr>
            <w:tcW w:w="1420" w:type="dxa"/>
            <w:vAlign w:val="center"/>
          </w:tcPr>
          <w:p w14:paraId="3929FC31"/>
        </w:tc>
        <w:tc>
          <w:tcPr>
            <w:tcW w:w="2760" w:type="dxa"/>
            <w:vAlign w:val="center"/>
          </w:tcPr>
          <w:p w14:paraId="785E3A24">
            <w:pPr>
              <w:snapToGrid w:val="0"/>
              <w:jc w:val="left"/>
            </w:pPr>
            <w:r>
              <w:rPr>
                <w:rFonts w:ascii="宋体" w:hAnsi="宋体" w:eastAsia="宋体" w:cs="宋体"/>
                <w:b w:val="0"/>
                <w:i w:val="0"/>
                <w:color w:val="000000"/>
                <w:sz w:val="16"/>
              </w:rPr>
              <w:t>九、城乡社区支出</w:t>
            </w:r>
          </w:p>
        </w:tc>
        <w:tc>
          <w:tcPr>
            <w:tcW w:w="1420" w:type="dxa"/>
            <w:vAlign w:val="center"/>
          </w:tcPr>
          <w:p w14:paraId="71FDC53A"/>
        </w:tc>
        <w:tc>
          <w:tcPr>
            <w:tcW w:w="1420" w:type="dxa"/>
            <w:vAlign w:val="center"/>
          </w:tcPr>
          <w:p w14:paraId="2AAD9F87"/>
        </w:tc>
        <w:tc>
          <w:tcPr>
            <w:tcW w:w="1420" w:type="dxa"/>
            <w:vAlign w:val="center"/>
          </w:tcPr>
          <w:p w14:paraId="78FE8349"/>
        </w:tc>
        <w:tc>
          <w:tcPr>
            <w:tcW w:w="1378" w:type="dxa"/>
            <w:vAlign w:val="center"/>
          </w:tcPr>
          <w:p w14:paraId="6A2A182A"/>
        </w:tc>
      </w:tr>
      <w:tr w14:paraId="0BD211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81EB895"/>
        </w:tc>
        <w:tc>
          <w:tcPr>
            <w:tcW w:w="1420" w:type="dxa"/>
            <w:vAlign w:val="center"/>
          </w:tcPr>
          <w:p w14:paraId="3DED2CBB"/>
        </w:tc>
        <w:tc>
          <w:tcPr>
            <w:tcW w:w="2760" w:type="dxa"/>
            <w:vAlign w:val="center"/>
          </w:tcPr>
          <w:p w14:paraId="297A86D1">
            <w:pPr>
              <w:snapToGrid w:val="0"/>
              <w:jc w:val="left"/>
            </w:pPr>
            <w:r>
              <w:rPr>
                <w:rFonts w:ascii="宋体" w:hAnsi="宋体" w:eastAsia="宋体" w:cs="宋体"/>
                <w:b w:val="0"/>
                <w:i w:val="0"/>
                <w:color w:val="000000"/>
                <w:sz w:val="16"/>
              </w:rPr>
              <w:t>十、农林水支出</w:t>
            </w:r>
          </w:p>
        </w:tc>
        <w:tc>
          <w:tcPr>
            <w:tcW w:w="1420" w:type="dxa"/>
            <w:vAlign w:val="center"/>
          </w:tcPr>
          <w:p w14:paraId="1DE3DBFA"/>
        </w:tc>
        <w:tc>
          <w:tcPr>
            <w:tcW w:w="1420" w:type="dxa"/>
            <w:vAlign w:val="center"/>
          </w:tcPr>
          <w:p w14:paraId="3EB846C7"/>
        </w:tc>
        <w:tc>
          <w:tcPr>
            <w:tcW w:w="1420" w:type="dxa"/>
            <w:vAlign w:val="center"/>
          </w:tcPr>
          <w:p w14:paraId="54ED9316"/>
        </w:tc>
        <w:tc>
          <w:tcPr>
            <w:tcW w:w="1378" w:type="dxa"/>
            <w:vAlign w:val="center"/>
          </w:tcPr>
          <w:p w14:paraId="7F2937CF"/>
        </w:tc>
      </w:tr>
      <w:tr w14:paraId="52030E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377CD51"/>
        </w:tc>
        <w:tc>
          <w:tcPr>
            <w:tcW w:w="1420" w:type="dxa"/>
            <w:vAlign w:val="center"/>
          </w:tcPr>
          <w:p w14:paraId="75144C2D"/>
        </w:tc>
        <w:tc>
          <w:tcPr>
            <w:tcW w:w="2760" w:type="dxa"/>
            <w:vAlign w:val="center"/>
          </w:tcPr>
          <w:p w14:paraId="18892D1D">
            <w:pPr>
              <w:snapToGrid w:val="0"/>
              <w:jc w:val="left"/>
            </w:pPr>
            <w:r>
              <w:rPr>
                <w:rFonts w:ascii="宋体" w:hAnsi="宋体" w:eastAsia="宋体" w:cs="宋体"/>
                <w:b w:val="0"/>
                <w:i w:val="0"/>
                <w:color w:val="000000"/>
                <w:sz w:val="16"/>
              </w:rPr>
              <w:t>十一、交通运输支出</w:t>
            </w:r>
          </w:p>
        </w:tc>
        <w:tc>
          <w:tcPr>
            <w:tcW w:w="1420" w:type="dxa"/>
            <w:vAlign w:val="center"/>
          </w:tcPr>
          <w:p w14:paraId="1B1AE4B5"/>
        </w:tc>
        <w:tc>
          <w:tcPr>
            <w:tcW w:w="1420" w:type="dxa"/>
            <w:vAlign w:val="center"/>
          </w:tcPr>
          <w:p w14:paraId="3D20380E"/>
        </w:tc>
        <w:tc>
          <w:tcPr>
            <w:tcW w:w="1420" w:type="dxa"/>
            <w:vAlign w:val="center"/>
          </w:tcPr>
          <w:p w14:paraId="079E8757"/>
        </w:tc>
        <w:tc>
          <w:tcPr>
            <w:tcW w:w="1378" w:type="dxa"/>
            <w:vAlign w:val="center"/>
          </w:tcPr>
          <w:p w14:paraId="69005590"/>
        </w:tc>
      </w:tr>
      <w:tr w14:paraId="676D7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2823FAE"/>
        </w:tc>
        <w:tc>
          <w:tcPr>
            <w:tcW w:w="1420" w:type="dxa"/>
            <w:vAlign w:val="center"/>
          </w:tcPr>
          <w:p w14:paraId="0BB2988E"/>
        </w:tc>
        <w:tc>
          <w:tcPr>
            <w:tcW w:w="2760" w:type="dxa"/>
            <w:vAlign w:val="center"/>
          </w:tcPr>
          <w:p w14:paraId="5E871DCF">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72576D14"/>
        </w:tc>
        <w:tc>
          <w:tcPr>
            <w:tcW w:w="1420" w:type="dxa"/>
            <w:vAlign w:val="center"/>
          </w:tcPr>
          <w:p w14:paraId="50535B22"/>
        </w:tc>
        <w:tc>
          <w:tcPr>
            <w:tcW w:w="1420" w:type="dxa"/>
            <w:vAlign w:val="center"/>
          </w:tcPr>
          <w:p w14:paraId="3212CE30"/>
        </w:tc>
        <w:tc>
          <w:tcPr>
            <w:tcW w:w="1378" w:type="dxa"/>
            <w:vAlign w:val="center"/>
          </w:tcPr>
          <w:p w14:paraId="4180C2D7"/>
        </w:tc>
      </w:tr>
      <w:tr w14:paraId="7F1BA3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6FAB140"/>
        </w:tc>
        <w:tc>
          <w:tcPr>
            <w:tcW w:w="1420" w:type="dxa"/>
            <w:vAlign w:val="center"/>
          </w:tcPr>
          <w:p w14:paraId="45CBD2F3"/>
        </w:tc>
        <w:tc>
          <w:tcPr>
            <w:tcW w:w="2760" w:type="dxa"/>
            <w:vAlign w:val="center"/>
          </w:tcPr>
          <w:p w14:paraId="5DDF1998">
            <w:pPr>
              <w:snapToGrid w:val="0"/>
              <w:jc w:val="left"/>
            </w:pPr>
            <w:r>
              <w:rPr>
                <w:rFonts w:ascii="宋体" w:hAnsi="宋体" w:eastAsia="宋体" w:cs="宋体"/>
                <w:b w:val="0"/>
                <w:i w:val="0"/>
                <w:color w:val="000000"/>
                <w:sz w:val="16"/>
              </w:rPr>
              <w:t>十三、商业服务业等支出</w:t>
            </w:r>
          </w:p>
        </w:tc>
        <w:tc>
          <w:tcPr>
            <w:tcW w:w="1420" w:type="dxa"/>
            <w:vAlign w:val="center"/>
          </w:tcPr>
          <w:p w14:paraId="669EAB67"/>
        </w:tc>
        <w:tc>
          <w:tcPr>
            <w:tcW w:w="1420" w:type="dxa"/>
            <w:vAlign w:val="center"/>
          </w:tcPr>
          <w:p w14:paraId="1FCE7C82"/>
        </w:tc>
        <w:tc>
          <w:tcPr>
            <w:tcW w:w="1420" w:type="dxa"/>
            <w:vAlign w:val="center"/>
          </w:tcPr>
          <w:p w14:paraId="76164DD2"/>
        </w:tc>
        <w:tc>
          <w:tcPr>
            <w:tcW w:w="1378" w:type="dxa"/>
            <w:vAlign w:val="center"/>
          </w:tcPr>
          <w:p w14:paraId="45387649"/>
        </w:tc>
      </w:tr>
      <w:tr w14:paraId="388FF4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0097EEB"/>
        </w:tc>
        <w:tc>
          <w:tcPr>
            <w:tcW w:w="1420" w:type="dxa"/>
            <w:vAlign w:val="center"/>
          </w:tcPr>
          <w:p w14:paraId="0067F58A"/>
        </w:tc>
        <w:tc>
          <w:tcPr>
            <w:tcW w:w="2760" w:type="dxa"/>
            <w:vAlign w:val="center"/>
          </w:tcPr>
          <w:p w14:paraId="42772D0A">
            <w:pPr>
              <w:snapToGrid w:val="0"/>
              <w:jc w:val="left"/>
            </w:pPr>
            <w:r>
              <w:rPr>
                <w:rFonts w:ascii="宋体" w:hAnsi="宋体" w:eastAsia="宋体" w:cs="宋体"/>
                <w:b w:val="0"/>
                <w:i w:val="0"/>
                <w:color w:val="000000"/>
                <w:sz w:val="16"/>
              </w:rPr>
              <w:t>十四、金融支出</w:t>
            </w:r>
          </w:p>
        </w:tc>
        <w:tc>
          <w:tcPr>
            <w:tcW w:w="1420" w:type="dxa"/>
            <w:vAlign w:val="center"/>
          </w:tcPr>
          <w:p w14:paraId="45D9C9B9"/>
        </w:tc>
        <w:tc>
          <w:tcPr>
            <w:tcW w:w="1420" w:type="dxa"/>
            <w:vAlign w:val="center"/>
          </w:tcPr>
          <w:p w14:paraId="7D3F58ED"/>
        </w:tc>
        <w:tc>
          <w:tcPr>
            <w:tcW w:w="1420" w:type="dxa"/>
            <w:vAlign w:val="center"/>
          </w:tcPr>
          <w:p w14:paraId="2D9809D0"/>
        </w:tc>
        <w:tc>
          <w:tcPr>
            <w:tcW w:w="1378" w:type="dxa"/>
            <w:vAlign w:val="center"/>
          </w:tcPr>
          <w:p w14:paraId="5C853869"/>
        </w:tc>
      </w:tr>
      <w:tr w14:paraId="054D60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1398562"/>
        </w:tc>
        <w:tc>
          <w:tcPr>
            <w:tcW w:w="1420" w:type="dxa"/>
            <w:vAlign w:val="center"/>
          </w:tcPr>
          <w:p w14:paraId="26AD3813"/>
        </w:tc>
        <w:tc>
          <w:tcPr>
            <w:tcW w:w="2760" w:type="dxa"/>
            <w:vAlign w:val="center"/>
          </w:tcPr>
          <w:p w14:paraId="10C5036A">
            <w:pPr>
              <w:snapToGrid w:val="0"/>
              <w:jc w:val="left"/>
            </w:pPr>
            <w:r>
              <w:rPr>
                <w:rFonts w:ascii="宋体" w:hAnsi="宋体" w:eastAsia="宋体" w:cs="宋体"/>
                <w:b w:val="0"/>
                <w:i w:val="0"/>
                <w:color w:val="000000"/>
                <w:sz w:val="16"/>
              </w:rPr>
              <w:t>十五、援助其他地区支出</w:t>
            </w:r>
          </w:p>
        </w:tc>
        <w:tc>
          <w:tcPr>
            <w:tcW w:w="1420" w:type="dxa"/>
            <w:vAlign w:val="center"/>
          </w:tcPr>
          <w:p w14:paraId="54A769DC"/>
        </w:tc>
        <w:tc>
          <w:tcPr>
            <w:tcW w:w="1420" w:type="dxa"/>
            <w:vAlign w:val="center"/>
          </w:tcPr>
          <w:p w14:paraId="56D48C7A"/>
        </w:tc>
        <w:tc>
          <w:tcPr>
            <w:tcW w:w="1420" w:type="dxa"/>
            <w:vAlign w:val="center"/>
          </w:tcPr>
          <w:p w14:paraId="6DC480D2"/>
        </w:tc>
        <w:tc>
          <w:tcPr>
            <w:tcW w:w="1378" w:type="dxa"/>
            <w:vAlign w:val="center"/>
          </w:tcPr>
          <w:p w14:paraId="5AE67515"/>
        </w:tc>
      </w:tr>
      <w:tr w14:paraId="5BB442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CAF3238"/>
        </w:tc>
        <w:tc>
          <w:tcPr>
            <w:tcW w:w="1420" w:type="dxa"/>
            <w:vAlign w:val="center"/>
          </w:tcPr>
          <w:p w14:paraId="5F468E52"/>
        </w:tc>
        <w:tc>
          <w:tcPr>
            <w:tcW w:w="2760" w:type="dxa"/>
            <w:vAlign w:val="center"/>
          </w:tcPr>
          <w:p w14:paraId="0E564916">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0D34467A"/>
        </w:tc>
        <w:tc>
          <w:tcPr>
            <w:tcW w:w="1420" w:type="dxa"/>
            <w:vAlign w:val="center"/>
          </w:tcPr>
          <w:p w14:paraId="7D9E0825"/>
        </w:tc>
        <w:tc>
          <w:tcPr>
            <w:tcW w:w="1420" w:type="dxa"/>
            <w:vAlign w:val="center"/>
          </w:tcPr>
          <w:p w14:paraId="458DFA1F"/>
        </w:tc>
        <w:tc>
          <w:tcPr>
            <w:tcW w:w="1378" w:type="dxa"/>
            <w:vAlign w:val="center"/>
          </w:tcPr>
          <w:p w14:paraId="0AF78DD4"/>
        </w:tc>
      </w:tr>
      <w:tr w14:paraId="28172E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76008BC"/>
        </w:tc>
        <w:tc>
          <w:tcPr>
            <w:tcW w:w="1420" w:type="dxa"/>
            <w:vAlign w:val="center"/>
          </w:tcPr>
          <w:p w14:paraId="2947E897"/>
        </w:tc>
        <w:tc>
          <w:tcPr>
            <w:tcW w:w="2760" w:type="dxa"/>
            <w:vAlign w:val="center"/>
          </w:tcPr>
          <w:p w14:paraId="5ADDDD8B">
            <w:pPr>
              <w:snapToGrid w:val="0"/>
              <w:jc w:val="left"/>
            </w:pPr>
            <w:r>
              <w:rPr>
                <w:rFonts w:ascii="宋体" w:hAnsi="宋体" w:eastAsia="宋体" w:cs="宋体"/>
                <w:b w:val="0"/>
                <w:i w:val="0"/>
                <w:color w:val="000000"/>
                <w:sz w:val="16"/>
              </w:rPr>
              <w:t>十七、住房保障支出</w:t>
            </w:r>
          </w:p>
        </w:tc>
        <w:tc>
          <w:tcPr>
            <w:tcW w:w="1420" w:type="dxa"/>
            <w:vAlign w:val="center"/>
          </w:tcPr>
          <w:p w14:paraId="00510BD3"/>
        </w:tc>
        <w:tc>
          <w:tcPr>
            <w:tcW w:w="1420" w:type="dxa"/>
            <w:vAlign w:val="center"/>
          </w:tcPr>
          <w:p w14:paraId="5C590E13"/>
        </w:tc>
        <w:tc>
          <w:tcPr>
            <w:tcW w:w="1420" w:type="dxa"/>
            <w:vAlign w:val="center"/>
          </w:tcPr>
          <w:p w14:paraId="2973BCE8"/>
        </w:tc>
        <w:tc>
          <w:tcPr>
            <w:tcW w:w="1378" w:type="dxa"/>
            <w:vAlign w:val="center"/>
          </w:tcPr>
          <w:p w14:paraId="613DBC32"/>
        </w:tc>
      </w:tr>
      <w:tr w14:paraId="2832F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DD40420"/>
        </w:tc>
        <w:tc>
          <w:tcPr>
            <w:tcW w:w="1420" w:type="dxa"/>
            <w:vAlign w:val="center"/>
          </w:tcPr>
          <w:p w14:paraId="0AB37D59"/>
        </w:tc>
        <w:tc>
          <w:tcPr>
            <w:tcW w:w="2760" w:type="dxa"/>
            <w:vAlign w:val="center"/>
          </w:tcPr>
          <w:p w14:paraId="7DD9E163">
            <w:pPr>
              <w:snapToGrid w:val="0"/>
              <w:jc w:val="left"/>
            </w:pPr>
            <w:r>
              <w:rPr>
                <w:rFonts w:ascii="宋体" w:hAnsi="宋体" w:eastAsia="宋体" w:cs="宋体"/>
                <w:b w:val="0"/>
                <w:i w:val="0"/>
                <w:color w:val="000000"/>
                <w:sz w:val="16"/>
              </w:rPr>
              <w:t>十八、粮油物资储备支出</w:t>
            </w:r>
          </w:p>
        </w:tc>
        <w:tc>
          <w:tcPr>
            <w:tcW w:w="1420" w:type="dxa"/>
            <w:vAlign w:val="center"/>
          </w:tcPr>
          <w:p w14:paraId="6DEB3F7A"/>
        </w:tc>
        <w:tc>
          <w:tcPr>
            <w:tcW w:w="1420" w:type="dxa"/>
            <w:vAlign w:val="center"/>
          </w:tcPr>
          <w:p w14:paraId="0AB764BE"/>
        </w:tc>
        <w:tc>
          <w:tcPr>
            <w:tcW w:w="1420" w:type="dxa"/>
            <w:vAlign w:val="center"/>
          </w:tcPr>
          <w:p w14:paraId="36AD69AC"/>
        </w:tc>
        <w:tc>
          <w:tcPr>
            <w:tcW w:w="1378" w:type="dxa"/>
            <w:vAlign w:val="center"/>
          </w:tcPr>
          <w:p w14:paraId="2B05BBB1"/>
        </w:tc>
      </w:tr>
      <w:tr w14:paraId="79A400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DAD278A"/>
        </w:tc>
        <w:tc>
          <w:tcPr>
            <w:tcW w:w="1420" w:type="dxa"/>
            <w:vAlign w:val="center"/>
          </w:tcPr>
          <w:p w14:paraId="36751CA6"/>
        </w:tc>
        <w:tc>
          <w:tcPr>
            <w:tcW w:w="2760" w:type="dxa"/>
            <w:vAlign w:val="center"/>
          </w:tcPr>
          <w:p w14:paraId="01BB481F">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7E9F901F"/>
        </w:tc>
        <w:tc>
          <w:tcPr>
            <w:tcW w:w="1420" w:type="dxa"/>
            <w:vAlign w:val="center"/>
          </w:tcPr>
          <w:p w14:paraId="194793FF"/>
        </w:tc>
        <w:tc>
          <w:tcPr>
            <w:tcW w:w="1420" w:type="dxa"/>
            <w:vAlign w:val="center"/>
          </w:tcPr>
          <w:p w14:paraId="286E958D"/>
        </w:tc>
        <w:tc>
          <w:tcPr>
            <w:tcW w:w="1378" w:type="dxa"/>
            <w:vAlign w:val="center"/>
          </w:tcPr>
          <w:p w14:paraId="34D2EDE5"/>
        </w:tc>
      </w:tr>
      <w:tr w14:paraId="12B1AA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2FBBC00"/>
        </w:tc>
        <w:tc>
          <w:tcPr>
            <w:tcW w:w="1420" w:type="dxa"/>
            <w:vAlign w:val="center"/>
          </w:tcPr>
          <w:p w14:paraId="051DDB75"/>
        </w:tc>
        <w:tc>
          <w:tcPr>
            <w:tcW w:w="2760" w:type="dxa"/>
            <w:vAlign w:val="center"/>
          </w:tcPr>
          <w:p w14:paraId="7A4D5139">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2CAC41E1"/>
        </w:tc>
        <w:tc>
          <w:tcPr>
            <w:tcW w:w="1420" w:type="dxa"/>
            <w:vAlign w:val="center"/>
          </w:tcPr>
          <w:p w14:paraId="4E3E912C"/>
        </w:tc>
        <w:tc>
          <w:tcPr>
            <w:tcW w:w="1420" w:type="dxa"/>
            <w:vAlign w:val="center"/>
          </w:tcPr>
          <w:p w14:paraId="5AE91170"/>
        </w:tc>
        <w:tc>
          <w:tcPr>
            <w:tcW w:w="1378" w:type="dxa"/>
            <w:vAlign w:val="center"/>
          </w:tcPr>
          <w:p w14:paraId="618A3A81"/>
        </w:tc>
      </w:tr>
      <w:tr w14:paraId="6BA96D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1A2BC6B"/>
        </w:tc>
        <w:tc>
          <w:tcPr>
            <w:tcW w:w="1420" w:type="dxa"/>
            <w:vAlign w:val="center"/>
          </w:tcPr>
          <w:p w14:paraId="1B011A8F"/>
        </w:tc>
        <w:tc>
          <w:tcPr>
            <w:tcW w:w="2760" w:type="dxa"/>
            <w:vAlign w:val="center"/>
          </w:tcPr>
          <w:p w14:paraId="52ED23B2">
            <w:pPr>
              <w:snapToGrid w:val="0"/>
              <w:jc w:val="left"/>
            </w:pPr>
            <w:r>
              <w:rPr>
                <w:rFonts w:ascii="宋体" w:hAnsi="宋体" w:eastAsia="宋体" w:cs="宋体"/>
                <w:b w:val="0"/>
                <w:i w:val="0"/>
                <w:color w:val="000000"/>
                <w:sz w:val="16"/>
              </w:rPr>
              <w:t>二十一、其他支出</w:t>
            </w:r>
          </w:p>
        </w:tc>
        <w:tc>
          <w:tcPr>
            <w:tcW w:w="1420" w:type="dxa"/>
            <w:vAlign w:val="center"/>
          </w:tcPr>
          <w:p w14:paraId="5F15698C"/>
        </w:tc>
        <w:tc>
          <w:tcPr>
            <w:tcW w:w="1420" w:type="dxa"/>
            <w:vAlign w:val="center"/>
          </w:tcPr>
          <w:p w14:paraId="19EA5325"/>
        </w:tc>
        <w:tc>
          <w:tcPr>
            <w:tcW w:w="1420" w:type="dxa"/>
            <w:vAlign w:val="center"/>
          </w:tcPr>
          <w:p w14:paraId="7A8F1C31"/>
        </w:tc>
        <w:tc>
          <w:tcPr>
            <w:tcW w:w="1378" w:type="dxa"/>
            <w:vAlign w:val="center"/>
          </w:tcPr>
          <w:p w14:paraId="6BE00358"/>
        </w:tc>
      </w:tr>
      <w:tr w14:paraId="0A9A7D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457945C"/>
        </w:tc>
        <w:tc>
          <w:tcPr>
            <w:tcW w:w="1420" w:type="dxa"/>
            <w:vAlign w:val="center"/>
          </w:tcPr>
          <w:p w14:paraId="72F3AEAD"/>
        </w:tc>
        <w:tc>
          <w:tcPr>
            <w:tcW w:w="2760" w:type="dxa"/>
            <w:vAlign w:val="center"/>
          </w:tcPr>
          <w:p w14:paraId="1DCBC4D4">
            <w:pPr>
              <w:snapToGrid w:val="0"/>
              <w:jc w:val="left"/>
            </w:pPr>
            <w:r>
              <w:rPr>
                <w:rFonts w:ascii="宋体" w:hAnsi="宋体" w:eastAsia="宋体" w:cs="宋体"/>
                <w:b w:val="0"/>
                <w:i w:val="0"/>
                <w:color w:val="000000"/>
                <w:sz w:val="16"/>
              </w:rPr>
              <w:t>二十二、债务付息支出</w:t>
            </w:r>
          </w:p>
        </w:tc>
        <w:tc>
          <w:tcPr>
            <w:tcW w:w="1420" w:type="dxa"/>
            <w:vAlign w:val="center"/>
          </w:tcPr>
          <w:p w14:paraId="63CE1833"/>
        </w:tc>
        <w:tc>
          <w:tcPr>
            <w:tcW w:w="1420" w:type="dxa"/>
            <w:vAlign w:val="center"/>
          </w:tcPr>
          <w:p w14:paraId="7213B7B8"/>
        </w:tc>
        <w:tc>
          <w:tcPr>
            <w:tcW w:w="1420" w:type="dxa"/>
            <w:vAlign w:val="center"/>
          </w:tcPr>
          <w:p w14:paraId="6A4BC98A"/>
        </w:tc>
        <w:tc>
          <w:tcPr>
            <w:tcW w:w="1378" w:type="dxa"/>
            <w:vAlign w:val="center"/>
          </w:tcPr>
          <w:p w14:paraId="29E1B946"/>
        </w:tc>
      </w:tr>
      <w:tr w14:paraId="69E05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09501F3"/>
        </w:tc>
        <w:tc>
          <w:tcPr>
            <w:tcW w:w="1420" w:type="dxa"/>
            <w:vAlign w:val="center"/>
          </w:tcPr>
          <w:p w14:paraId="718E65F8"/>
        </w:tc>
        <w:tc>
          <w:tcPr>
            <w:tcW w:w="2760" w:type="dxa"/>
            <w:vAlign w:val="center"/>
          </w:tcPr>
          <w:p w14:paraId="728663CA">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34BC696B"/>
        </w:tc>
        <w:tc>
          <w:tcPr>
            <w:tcW w:w="1420" w:type="dxa"/>
            <w:vAlign w:val="center"/>
          </w:tcPr>
          <w:p w14:paraId="7ED95A94"/>
        </w:tc>
        <w:tc>
          <w:tcPr>
            <w:tcW w:w="1420" w:type="dxa"/>
            <w:vAlign w:val="center"/>
          </w:tcPr>
          <w:p w14:paraId="4C501758"/>
        </w:tc>
        <w:tc>
          <w:tcPr>
            <w:tcW w:w="1378" w:type="dxa"/>
            <w:vAlign w:val="center"/>
          </w:tcPr>
          <w:p w14:paraId="0E585D21"/>
        </w:tc>
      </w:tr>
      <w:tr w14:paraId="41AE6B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48A09E2">
            <w:pPr>
              <w:snapToGrid w:val="0"/>
              <w:jc w:val="center"/>
            </w:pPr>
            <w:r>
              <w:rPr>
                <w:rFonts w:ascii="宋体" w:hAnsi="宋体" w:eastAsia="宋体" w:cs="宋体"/>
                <w:b/>
                <w:i w:val="0"/>
                <w:color w:val="000000"/>
                <w:sz w:val="16"/>
              </w:rPr>
              <w:t>本年收入合计</w:t>
            </w:r>
          </w:p>
        </w:tc>
        <w:tc>
          <w:tcPr>
            <w:tcW w:w="1420" w:type="dxa"/>
            <w:vAlign w:val="center"/>
          </w:tcPr>
          <w:p w14:paraId="34289056">
            <w:pPr>
              <w:snapToGrid w:val="0"/>
              <w:jc w:val="right"/>
            </w:pPr>
            <w:r>
              <w:rPr>
                <w:rFonts w:ascii="宋体" w:hAnsi="宋体" w:eastAsia="宋体" w:cs="宋体"/>
                <w:b w:val="0"/>
                <w:i w:val="0"/>
                <w:color w:val="000000"/>
                <w:sz w:val="16"/>
              </w:rPr>
              <w:t>354,958,030.98</w:t>
            </w:r>
          </w:p>
        </w:tc>
        <w:tc>
          <w:tcPr>
            <w:tcW w:w="2760" w:type="dxa"/>
            <w:vAlign w:val="center"/>
          </w:tcPr>
          <w:p w14:paraId="5741AC44">
            <w:pPr>
              <w:snapToGrid w:val="0"/>
              <w:jc w:val="center"/>
            </w:pPr>
            <w:r>
              <w:rPr>
                <w:rFonts w:ascii="宋体" w:hAnsi="宋体" w:eastAsia="宋体" w:cs="宋体"/>
                <w:b/>
                <w:i w:val="0"/>
                <w:color w:val="000000"/>
                <w:sz w:val="16"/>
              </w:rPr>
              <w:t>本年支出合计</w:t>
            </w:r>
          </w:p>
        </w:tc>
        <w:tc>
          <w:tcPr>
            <w:tcW w:w="1420" w:type="dxa"/>
            <w:vAlign w:val="center"/>
          </w:tcPr>
          <w:p w14:paraId="47CEFDDB">
            <w:pPr>
              <w:snapToGrid w:val="0"/>
              <w:jc w:val="right"/>
            </w:pPr>
            <w:r>
              <w:rPr>
                <w:rFonts w:ascii="宋体" w:hAnsi="宋体" w:eastAsia="宋体" w:cs="宋体"/>
                <w:b w:val="0"/>
                <w:i w:val="0"/>
                <w:color w:val="000000"/>
                <w:sz w:val="16"/>
              </w:rPr>
              <w:t>354,958,030.98</w:t>
            </w:r>
          </w:p>
        </w:tc>
        <w:tc>
          <w:tcPr>
            <w:tcW w:w="1420" w:type="dxa"/>
            <w:vAlign w:val="center"/>
          </w:tcPr>
          <w:p w14:paraId="74D64825">
            <w:pPr>
              <w:snapToGrid w:val="0"/>
              <w:jc w:val="right"/>
            </w:pPr>
            <w:r>
              <w:rPr>
                <w:rFonts w:ascii="宋体" w:hAnsi="宋体" w:eastAsia="宋体" w:cs="宋体"/>
                <w:b w:val="0"/>
                <w:i w:val="0"/>
                <w:color w:val="000000"/>
                <w:sz w:val="16"/>
              </w:rPr>
              <w:t>354,958,030.98</w:t>
            </w:r>
          </w:p>
        </w:tc>
        <w:tc>
          <w:tcPr>
            <w:tcW w:w="1420" w:type="dxa"/>
            <w:vAlign w:val="center"/>
          </w:tcPr>
          <w:p w14:paraId="09C83DA5"/>
        </w:tc>
        <w:tc>
          <w:tcPr>
            <w:tcW w:w="1378" w:type="dxa"/>
            <w:vAlign w:val="center"/>
          </w:tcPr>
          <w:p w14:paraId="2A64E5E4"/>
        </w:tc>
      </w:tr>
      <w:tr w14:paraId="16EB73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DD394AC">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6B73BE35"/>
        </w:tc>
        <w:tc>
          <w:tcPr>
            <w:tcW w:w="2760" w:type="dxa"/>
            <w:vAlign w:val="center"/>
          </w:tcPr>
          <w:p w14:paraId="18BF283E">
            <w:pPr>
              <w:snapToGrid w:val="0"/>
              <w:jc w:val="left"/>
            </w:pPr>
            <w:r>
              <w:rPr>
                <w:rFonts w:ascii="宋体" w:hAnsi="宋体" w:eastAsia="宋体" w:cs="宋体"/>
                <w:b w:val="0"/>
                <w:i w:val="0"/>
                <w:color w:val="000000"/>
                <w:sz w:val="16"/>
              </w:rPr>
              <w:t>年末财政拨款结转和结余</w:t>
            </w:r>
          </w:p>
        </w:tc>
        <w:tc>
          <w:tcPr>
            <w:tcW w:w="1420" w:type="dxa"/>
            <w:vAlign w:val="center"/>
          </w:tcPr>
          <w:p w14:paraId="49388137"/>
        </w:tc>
        <w:tc>
          <w:tcPr>
            <w:tcW w:w="1420" w:type="dxa"/>
            <w:vAlign w:val="center"/>
          </w:tcPr>
          <w:p w14:paraId="10C872BE"/>
        </w:tc>
        <w:tc>
          <w:tcPr>
            <w:tcW w:w="1420" w:type="dxa"/>
            <w:vAlign w:val="center"/>
          </w:tcPr>
          <w:p w14:paraId="2EC49646"/>
        </w:tc>
        <w:tc>
          <w:tcPr>
            <w:tcW w:w="1378" w:type="dxa"/>
            <w:vAlign w:val="center"/>
          </w:tcPr>
          <w:p w14:paraId="52CB1EA4"/>
        </w:tc>
      </w:tr>
      <w:tr w14:paraId="25D1C1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979E778">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0696D837"/>
        </w:tc>
        <w:tc>
          <w:tcPr>
            <w:tcW w:w="2760" w:type="dxa"/>
            <w:vAlign w:val="center"/>
          </w:tcPr>
          <w:p w14:paraId="27DA3F89"/>
        </w:tc>
        <w:tc>
          <w:tcPr>
            <w:tcW w:w="1420" w:type="dxa"/>
            <w:vAlign w:val="center"/>
          </w:tcPr>
          <w:p w14:paraId="18461B34"/>
        </w:tc>
        <w:tc>
          <w:tcPr>
            <w:tcW w:w="1420" w:type="dxa"/>
            <w:vAlign w:val="center"/>
          </w:tcPr>
          <w:p w14:paraId="43D6EB97"/>
        </w:tc>
        <w:tc>
          <w:tcPr>
            <w:tcW w:w="1420" w:type="dxa"/>
            <w:vAlign w:val="center"/>
          </w:tcPr>
          <w:p w14:paraId="74BA5833"/>
        </w:tc>
        <w:tc>
          <w:tcPr>
            <w:tcW w:w="1378" w:type="dxa"/>
            <w:vAlign w:val="center"/>
          </w:tcPr>
          <w:p w14:paraId="7A274A5F"/>
        </w:tc>
      </w:tr>
      <w:tr w14:paraId="2CA9B6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6BCDDA5">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2707D354"/>
        </w:tc>
        <w:tc>
          <w:tcPr>
            <w:tcW w:w="2760" w:type="dxa"/>
            <w:vAlign w:val="center"/>
          </w:tcPr>
          <w:p w14:paraId="39350298"/>
        </w:tc>
        <w:tc>
          <w:tcPr>
            <w:tcW w:w="1420" w:type="dxa"/>
            <w:vAlign w:val="center"/>
          </w:tcPr>
          <w:p w14:paraId="5AC74CBC"/>
        </w:tc>
        <w:tc>
          <w:tcPr>
            <w:tcW w:w="1420" w:type="dxa"/>
            <w:vAlign w:val="center"/>
          </w:tcPr>
          <w:p w14:paraId="484C2027"/>
        </w:tc>
        <w:tc>
          <w:tcPr>
            <w:tcW w:w="1420" w:type="dxa"/>
            <w:vAlign w:val="center"/>
          </w:tcPr>
          <w:p w14:paraId="5B7D9D81"/>
        </w:tc>
        <w:tc>
          <w:tcPr>
            <w:tcW w:w="1378" w:type="dxa"/>
            <w:vAlign w:val="center"/>
          </w:tcPr>
          <w:p w14:paraId="69A0FF31"/>
        </w:tc>
      </w:tr>
      <w:tr w14:paraId="3B9529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65A8F3D">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2404293F"/>
        </w:tc>
        <w:tc>
          <w:tcPr>
            <w:tcW w:w="2760" w:type="dxa"/>
            <w:vAlign w:val="center"/>
          </w:tcPr>
          <w:p w14:paraId="3D179170"/>
        </w:tc>
        <w:tc>
          <w:tcPr>
            <w:tcW w:w="1420" w:type="dxa"/>
            <w:vAlign w:val="center"/>
          </w:tcPr>
          <w:p w14:paraId="0080DA3C"/>
        </w:tc>
        <w:tc>
          <w:tcPr>
            <w:tcW w:w="1420" w:type="dxa"/>
            <w:vAlign w:val="center"/>
          </w:tcPr>
          <w:p w14:paraId="7C8445C8"/>
        </w:tc>
        <w:tc>
          <w:tcPr>
            <w:tcW w:w="1420" w:type="dxa"/>
            <w:vAlign w:val="center"/>
          </w:tcPr>
          <w:p w14:paraId="71D3E01F"/>
        </w:tc>
        <w:tc>
          <w:tcPr>
            <w:tcW w:w="1378" w:type="dxa"/>
            <w:vAlign w:val="center"/>
          </w:tcPr>
          <w:p w14:paraId="360C8004"/>
        </w:tc>
      </w:tr>
      <w:tr w14:paraId="7B0F31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88396E1">
            <w:pPr>
              <w:snapToGrid w:val="0"/>
              <w:jc w:val="center"/>
            </w:pPr>
            <w:r>
              <w:rPr>
                <w:rFonts w:ascii="宋体" w:hAnsi="宋体" w:eastAsia="宋体" w:cs="宋体"/>
                <w:b/>
                <w:i w:val="0"/>
                <w:color w:val="000000"/>
                <w:sz w:val="16"/>
              </w:rPr>
              <w:t>合计</w:t>
            </w:r>
          </w:p>
        </w:tc>
        <w:tc>
          <w:tcPr>
            <w:tcW w:w="1420" w:type="dxa"/>
            <w:vAlign w:val="center"/>
          </w:tcPr>
          <w:p w14:paraId="52E090E5">
            <w:pPr>
              <w:snapToGrid w:val="0"/>
              <w:jc w:val="right"/>
            </w:pPr>
            <w:r>
              <w:rPr>
                <w:rFonts w:ascii="宋体" w:hAnsi="宋体" w:eastAsia="宋体" w:cs="宋体"/>
                <w:b w:val="0"/>
                <w:i w:val="0"/>
                <w:color w:val="000000"/>
                <w:sz w:val="16"/>
              </w:rPr>
              <w:t>354,958,030.98</w:t>
            </w:r>
          </w:p>
        </w:tc>
        <w:tc>
          <w:tcPr>
            <w:tcW w:w="2760" w:type="dxa"/>
            <w:vAlign w:val="center"/>
          </w:tcPr>
          <w:p w14:paraId="0E0F8621">
            <w:pPr>
              <w:snapToGrid w:val="0"/>
              <w:jc w:val="center"/>
            </w:pPr>
            <w:r>
              <w:rPr>
                <w:rFonts w:ascii="宋体" w:hAnsi="宋体" w:eastAsia="宋体" w:cs="宋体"/>
                <w:b/>
                <w:i w:val="0"/>
                <w:color w:val="000000"/>
                <w:sz w:val="16"/>
              </w:rPr>
              <w:t>合计</w:t>
            </w:r>
          </w:p>
        </w:tc>
        <w:tc>
          <w:tcPr>
            <w:tcW w:w="1420" w:type="dxa"/>
            <w:vAlign w:val="center"/>
          </w:tcPr>
          <w:p w14:paraId="245E574E">
            <w:pPr>
              <w:snapToGrid w:val="0"/>
              <w:jc w:val="right"/>
            </w:pPr>
            <w:r>
              <w:rPr>
                <w:rFonts w:ascii="宋体" w:hAnsi="宋体" w:eastAsia="宋体" w:cs="宋体"/>
                <w:b w:val="0"/>
                <w:i w:val="0"/>
                <w:color w:val="000000"/>
                <w:sz w:val="16"/>
              </w:rPr>
              <w:t>354,958,030.98</w:t>
            </w:r>
          </w:p>
        </w:tc>
        <w:tc>
          <w:tcPr>
            <w:tcW w:w="1420" w:type="dxa"/>
            <w:vAlign w:val="center"/>
          </w:tcPr>
          <w:p w14:paraId="4025923A">
            <w:pPr>
              <w:snapToGrid w:val="0"/>
              <w:jc w:val="right"/>
            </w:pPr>
            <w:r>
              <w:rPr>
                <w:rFonts w:ascii="宋体" w:hAnsi="宋体" w:eastAsia="宋体" w:cs="宋体"/>
                <w:b w:val="0"/>
                <w:i w:val="0"/>
                <w:color w:val="000000"/>
                <w:sz w:val="16"/>
              </w:rPr>
              <w:t>354,958,030.98</w:t>
            </w:r>
          </w:p>
        </w:tc>
        <w:tc>
          <w:tcPr>
            <w:tcW w:w="1420" w:type="dxa"/>
            <w:vAlign w:val="center"/>
          </w:tcPr>
          <w:p w14:paraId="750D369E"/>
        </w:tc>
        <w:tc>
          <w:tcPr>
            <w:tcW w:w="1378" w:type="dxa"/>
            <w:vAlign w:val="center"/>
          </w:tcPr>
          <w:p w14:paraId="489B131C"/>
        </w:tc>
      </w:tr>
      <w:tr w14:paraId="25AA53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242C0347">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72BCA416">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531AFA0C">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bCs w:val="0"/>
          <w:sz w:val="30"/>
          <w:szCs w:val="30"/>
          <w:highlight w:val="none"/>
          <w:u w:val="none"/>
          <w:lang w:val="en-US" w:eastAsia="zh-CN"/>
        </w:rPr>
      </w:pPr>
      <w:bookmarkStart w:id="25" w:name="_Toc2013272571"/>
      <w:r>
        <w:rPr>
          <w:rFonts w:hint="eastAsia" w:ascii="黑体" w:hAnsi="黑体" w:eastAsia="黑体" w:cs="Times New Roman"/>
          <w:sz w:val="30"/>
          <w:szCs w:val="30"/>
          <w:highlight w:val="none"/>
          <w:u w:val="none"/>
          <w:lang w:val="en-US" w:eastAsia="zh-CN"/>
        </w:rPr>
        <w:t>六、《一般公共预算财政拨款支出决算表》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04CAE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5F54C0D">
            <w:pPr>
              <w:jc w:val="right"/>
            </w:pPr>
          </w:p>
        </w:tc>
      </w:tr>
      <w:tr w14:paraId="1C9297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F229257">
            <w:pPr>
              <w:jc w:val="left"/>
            </w:pPr>
            <w:r>
              <w:rPr>
                <w:rFonts w:ascii="宋体" w:hAnsi="宋体" w:eastAsia="宋体" w:cs="宋体"/>
                <w:sz w:val="20"/>
              </w:rPr>
              <w:t>部门：天津百利机械装备集团有限公司</w:t>
            </w:r>
          </w:p>
        </w:tc>
        <w:tc>
          <w:tcPr>
            <w:tcW w:w="2000" w:type="dxa"/>
          </w:tcPr>
          <w:p w14:paraId="134CD8F2">
            <w:pPr>
              <w:jc w:val="center"/>
            </w:pPr>
          </w:p>
        </w:tc>
        <w:tc>
          <w:tcPr>
            <w:tcW w:w="5619" w:type="dxa"/>
          </w:tcPr>
          <w:p w14:paraId="7E7F7F63">
            <w:pPr>
              <w:jc w:val="right"/>
            </w:pPr>
            <w:r>
              <w:rPr>
                <w:rFonts w:ascii="宋体" w:hAnsi="宋体" w:eastAsia="宋体" w:cs="宋体"/>
                <w:sz w:val="20"/>
              </w:rPr>
              <w:t>单位：元</w:t>
            </w:r>
          </w:p>
        </w:tc>
      </w:tr>
    </w:tbl>
    <w:p w14:paraId="0164FCA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2F9BD0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1D1C1F6C">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2793A311">
            <w:pPr>
              <w:snapToGrid w:val="0"/>
              <w:jc w:val="center"/>
            </w:pPr>
            <w:r>
              <w:rPr>
                <w:rFonts w:ascii="宋体" w:hAnsi="宋体" w:eastAsia="宋体" w:cs="宋体"/>
                <w:b w:val="0"/>
                <w:i w:val="0"/>
                <w:color w:val="000000"/>
                <w:sz w:val="20"/>
              </w:rPr>
              <w:t>合计</w:t>
            </w:r>
          </w:p>
        </w:tc>
        <w:tc>
          <w:tcPr>
            <w:tcW w:w="5160" w:type="dxa"/>
            <w:gridSpan w:val="3"/>
            <w:vAlign w:val="center"/>
          </w:tcPr>
          <w:p w14:paraId="1057FA83">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799CAC4B">
            <w:pPr>
              <w:snapToGrid w:val="0"/>
              <w:jc w:val="center"/>
            </w:pPr>
            <w:r>
              <w:rPr>
                <w:rFonts w:ascii="宋体" w:hAnsi="宋体" w:eastAsia="宋体" w:cs="宋体"/>
                <w:b w:val="0"/>
                <w:i w:val="0"/>
                <w:color w:val="000000"/>
                <w:sz w:val="20"/>
              </w:rPr>
              <w:t>项目支出</w:t>
            </w:r>
          </w:p>
        </w:tc>
      </w:tr>
      <w:tr w14:paraId="078CE2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07D72D1C">
            <w:pPr>
              <w:snapToGrid w:val="0"/>
              <w:jc w:val="center"/>
            </w:pPr>
            <w:r>
              <w:rPr>
                <w:rFonts w:ascii="宋体" w:hAnsi="宋体" w:eastAsia="宋体" w:cs="宋体"/>
                <w:b w:val="0"/>
                <w:i w:val="0"/>
                <w:color w:val="000000"/>
                <w:sz w:val="20"/>
              </w:rPr>
              <w:t>科目编码</w:t>
            </w:r>
          </w:p>
        </w:tc>
        <w:tc>
          <w:tcPr>
            <w:tcW w:w="3480" w:type="dxa"/>
            <w:vAlign w:val="center"/>
          </w:tcPr>
          <w:p w14:paraId="33A1DDDD">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50AD38A4"/>
        </w:tc>
        <w:tc>
          <w:tcPr>
            <w:tcW w:w="1720" w:type="dxa"/>
            <w:vAlign w:val="center"/>
          </w:tcPr>
          <w:p w14:paraId="4CE3A437">
            <w:pPr>
              <w:snapToGrid w:val="0"/>
              <w:jc w:val="center"/>
            </w:pPr>
            <w:r>
              <w:rPr>
                <w:rFonts w:ascii="宋体" w:hAnsi="宋体" w:eastAsia="宋体" w:cs="宋体"/>
                <w:b w:val="0"/>
                <w:i w:val="0"/>
                <w:color w:val="000000"/>
                <w:sz w:val="20"/>
              </w:rPr>
              <w:t>小计</w:t>
            </w:r>
          </w:p>
        </w:tc>
        <w:tc>
          <w:tcPr>
            <w:tcW w:w="1720" w:type="dxa"/>
            <w:vAlign w:val="center"/>
          </w:tcPr>
          <w:p w14:paraId="3F8F2B1E">
            <w:pPr>
              <w:snapToGrid w:val="0"/>
              <w:jc w:val="center"/>
            </w:pPr>
            <w:r>
              <w:rPr>
                <w:rFonts w:ascii="宋体" w:hAnsi="宋体" w:eastAsia="宋体" w:cs="宋体"/>
                <w:b w:val="0"/>
                <w:i w:val="0"/>
                <w:color w:val="000000"/>
                <w:sz w:val="20"/>
              </w:rPr>
              <w:t>人员经费</w:t>
            </w:r>
          </w:p>
        </w:tc>
        <w:tc>
          <w:tcPr>
            <w:tcW w:w="1720" w:type="dxa"/>
            <w:vAlign w:val="center"/>
          </w:tcPr>
          <w:p w14:paraId="0D4AD239">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21764CB6"/>
        </w:tc>
      </w:tr>
      <w:tr w14:paraId="2EC4DA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772C914C">
            <w:pPr>
              <w:snapToGrid w:val="0"/>
              <w:jc w:val="center"/>
            </w:pPr>
            <w:r>
              <w:rPr>
                <w:rFonts w:ascii="宋体" w:hAnsi="宋体" w:eastAsia="宋体" w:cs="宋体"/>
                <w:b w:val="0"/>
                <w:i w:val="0"/>
                <w:color w:val="000000"/>
                <w:sz w:val="20"/>
              </w:rPr>
              <w:t>合计</w:t>
            </w:r>
          </w:p>
        </w:tc>
        <w:tc>
          <w:tcPr>
            <w:tcW w:w="1720" w:type="dxa"/>
            <w:vAlign w:val="center"/>
          </w:tcPr>
          <w:p w14:paraId="5B2D729C">
            <w:pPr>
              <w:snapToGrid w:val="0"/>
              <w:jc w:val="right"/>
            </w:pPr>
            <w:r>
              <w:rPr>
                <w:rFonts w:ascii="宋体" w:hAnsi="宋体" w:eastAsia="宋体" w:cs="宋体"/>
                <w:b w:val="0"/>
                <w:i w:val="0"/>
                <w:color w:val="000000"/>
                <w:sz w:val="20"/>
              </w:rPr>
              <w:t>354,958,030.98</w:t>
            </w:r>
          </w:p>
        </w:tc>
        <w:tc>
          <w:tcPr>
            <w:tcW w:w="1720" w:type="dxa"/>
            <w:vAlign w:val="center"/>
          </w:tcPr>
          <w:p w14:paraId="34C48C37">
            <w:pPr>
              <w:snapToGrid w:val="0"/>
              <w:jc w:val="right"/>
            </w:pPr>
            <w:r>
              <w:rPr>
                <w:rFonts w:ascii="宋体" w:hAnsi="宋体" w:eastAsia="宋体" w:cs="宋体"/>
                <w:b w:val="0"/>
                <w:i w:val="0"/>
                <w:color w:val="000000"/>
                <w:sz w:val="20"/>
              </w:rPr>
              <w:t>295,680,882.98</w:t>
            </w:r>
          </w:p>
        </w:tc>
        <w:tc>
          <w:tcPr>
            <w:tcW w:w="1720" w:type="dxa"/>
            <w:vAlign w:val="center"/>
          </w:tcPr>
          <w:p w14:paraId="7FAB3823">
            <w:pPr>
              <w:snapToGrid w:val="0"/>
              <w:jc w:val="right"/>
            </w:pPr>
            <w:r>
              <w:rPr>
                <w:rFonts w:ascii="宋体" w:hAnsi="宋体" w:eastAsia="宋体" w:cs="宋体"/>
                <w:b w:val="0"/>
                <w:i w:val="0"/>
                <w:color w:val="000000"/>
                <w:sz w:val="20"/>
              </w:rPr>
              <w:t>246,229,882.98</w:t>
            </w:r>
          </w:p>
        </w:tc>
        <w:tc>
          <w:tcPr>
            <w:tcW w:w="1720" w:type="dxa"/>
            <w:vAlign w:val="center"/>
          </w:tcPr>
          <w:p w14:paraId="1DD32AF4">
            <w:pPr>
              <w:snapToGrid w:val="0"/>
              <w:jc w:val="right"/>
            </w:pPr>
            <w:r>
              <w:rPr>
                <w:rFonts w:ascii="宋体" w:hAnsi="宋体" w:eastAsia="宋体" w:cs="宋体"/>
                <w:b w:val="0"/>
                <w:i w:val="0"/>
                <w:color w:val="000000"/>
                <w:sz w:val="20"/>
              </w:rPr>
              <w:t>49,451,000.00</w:t>
            </w:r>
          </w:p>
        </w:tc>
        <w:tc>
          <w:tcPr>
            <w:tcW w:w="1698" w:type="dxa"/>
            <w:vAlign w:val="center"/>
          </w:tcPr>
          <w:p w14:paraId="0FAA75AF">
            <w:pPr>
              <w:snapToGrid w:val="0"/>
              <w:jc w:val="right"/>
            </w:pPr>
            <w:r>
              <w:rPr>
                <w:rFonts w:ascii="宋体" w:hAnsi="宋体" w:eastAsia="宋体" w:cs="宋体"/>
                <w:b w:val="0"/>
                <w:i w:val="0"/>
                <w:color w:val="000000"/>
                <w:sz w:val="20"/>
              </w:rPr>
              <w:t>59,277,148.00</w:t>
            </w:r>
          </w:p>
        </w:tc>
      </w:tr>
      <w:tr w14:paraId="03D2F7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FB15D23">
            <w:pPr>
              <w:snapToGrid w:val="0"/>
              <w:jc w:val="left"/>
            </w:pPr>
            <w:r>
              <w:rPr>
                <w:rFonts w:ascii="宋体" w:hAnsi="宋体" w:eastAsia="宋体" w:cs="宋体"/>
                <w:b w:val="0"/>
                <w:i w:val="0"/>
                <w:color w:val="000000"/>
                <w:sz w:val="20"/>
              </w:rPr>
              <w:t>205</w:t>
            </w:r>
          </w:p>
        </w:tc>
        <w:tc>
          <w:tcPr>
            <w:tcW w:w="3480" w:type="dxa"/>
            <w:vAlign w:val="center"/>
          </w:tcPr>
          <w:p w14:paraId="6B427BB2">
            <w:pPr>
              <w:snapToGrid w:val="0"/>
              <w:jc w:val="left"/>
            </w:pPr>
            <w:r>
              <w:rPr>
                <w:rFonts w:ascii="宋体" w:hAnsi="宋体" w:eastAsia="宋体" w:cs="宋体"/>
                <w:b w:val="0"/>
                <w:i w:val="0"/>
                <w:color w:val="000000"/>
                <w:sz w:val="20"/>
              </w:rPr>
              <w:t>教育支出</w:t>
            </w:r>
          </w:p>
        </w:tc>
        <w:tc>
          <w:tcPr>
            <w:tcW w:w="1720" w:type="dxa"/>
            <w:vAlign w:val="center"/>
          </w:tcPr>
          <w:p w14:paraId="4BC0D831">
            <w:pPr>
              <w:snapToGrid w:val="0"/>
              <w:jc w:val="right"/>
            </w:pPr>
            <w:r>
              <w:rPr>
                <w:rFonts w:ascii="宋体" w:hAnsi="宋体" w:eastAsia="宋体" w:cs="宋体"/>
                <w:b w:val="0"/>
                <w:i w:val="0"/>
                <w:color w:val="000000"/>
                <w:sz w:val="20"/>
              </w:rPr>
              <w:t>311,250,852.00</w:t>
            </w:r>
          </w:p>
        </w:tc>
        <w:tc>
          <w:tcPr>
            <w:tcW w:w="1720" w:type="dxa"/>
            <w:vAlign w:val="center"/>
          </w:tcPr>
          <w:p w14:paraId="720B77AD">
            <w:pPr>
              <w:snapToGrid w:val="0"/>
              <w:jc w:val="right"/>
            </w:pPr>
            <w:r>
              <w:rPr>
                <w:rFonts w:ascii="宋体" w:hAnsi="宋体" w:eastAsia="宋体" w:cs="宋体"/>
                <w:b w:val="0"/>
                <w:i w:val="0"/>
                <w:color w:val="000000"/>
                <w:sz w:val="20"/>
              </w:rPr>
              <w:t>253,357,800.00</w:t>
            </w:r>
          </w:p>
        </w:tc>
        <w:tc>
          <w:tcPr>
            <w:tcW w:w="1720" w:type="dxa"/>
            <w:vAlign w:val="center"/>
          </w:tcPr>
          <w:p w14:paraId="22AA2764">
            <w:pPr>
              <w:snapToGrid w:val="0"/>
              <w:jc w:val="right"/>
            </w:pPr>
            <w:r>
              <w:rPr>
                <w:rFonts w:ascii="宋体" w:hAnsi="宋体" w:eastAsia="宋体" w:cs="宋体"/>
                <w:b w:val="0"/>
                <w:i w:val="0"/>
                <w:color w:val="000000"/>
                <w:sz w:val="20"/>
              </w:rPr>
              <w:t>203,934,800.00</w:t>
            </w:r>
          </w:p>
        </w:tc>
        <w:tc>
          <w:tcPr>
            <w:tcW w:w="1720" w:type="dxa"/>
            <w:vAlign w:val="center"/>
          </w:tcPr>
          <w:p w14:paraId="1B1F935A">
            <w:pPr>
              <w:snapToGrid w:val="0"/>
              <w:jc w:val="right"/>
            </w:pPr>
            <w:r>
              <w:rPr>
                <w:rFonts w:ascii="宋体" w:hAnsi="宋体" w:eastAsia="宋体" w:cs="宋体"/>
                <w:b w:val="0"/>
                <w:i w:val="0"/>
                <w:color w:val="000000"/>
                <w:sz w:val="20"/>
              </w:rPr>
              <w:t>49,423,000.00</w:t>
            </w:r>
          </w:p>
        </w:tc>
        <w:tc>
          <w:tcPr>
            <w:tcW w:w="1698" w:type="dxa"/>
            <w:vAlign w:val="center"/>
          </w:tcPr>
          <w:p w14:paraId="6BB243E2">
            <w:pPr>
              <w:snapToGrid w:val="0"/>
              <w:jc w:val="right"/>
            </w:pPr>
            <w:r>
              <w:rPr>
                <w:rFonts w:ascii="宋体" w:hAnsi="宋体" w:eastAsia="宋体" w:cs="宋体"/>
                <w:b w:val="0"/>
                <w:i w:val="0"/>
                <w:color w:val="000000"/>
                <w:sz w:val="20"/>
              </w:rPr>
              <w:t>57,893,052.00</w:t>
            </w:r>
          </w:p>
        </w:tc>
      </w:tr>
      <w:tr w14:paraId="0D981C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B211D84">
            <w:pPr>
              <w:snapToGrid w:val="0"/>
              <w:jc w:val="left"/>
            </w:pPr>
            <w:r>
              <w:rPr>
                <w:rFonts w:ascii="宋体" w:hAnsi="宋体" w:eastAsia="宋体" w:cs="宋体"/>
                <w:b w:val="0"/>
                <w:i w:val="0"/>
                <w:color w:val="000000"/>
                <w:sz w:val="20"/>
              </w:rPr>
              <w:t>20503</w:t>
            </w:r>
          </w:p>
        </w:tc>
        <w:tc>
          <w:tcPr>
            <w:tcW w:w="3480" w:type="dxa"/>
            <w:vAlign w:val="center"/>
          </w:tcPr>
          <w:p w14:paraId="3A0C1CAD">
            <w:pPr>
              <w:snapToGrid w:val="0"/>
              <w:jc w:val="left"/>
            </w:pPr>
            <w:r>
              <w:rPr>
                <w:rFonts w:ascii="宋体" w:hAnsi="宋体" w:eastAsia="宋体" w:cs="宋体"/>
                <w:b w:val="0"/>
                <w:i w:val="0"/>
                <w:color w:val="000000"/>
                <w:sz w:val="20"/>
              </w:rPr>
              <w:t>职业教育</w:t>
            </w:r>
          </w:p>
        </w:tc>
        <w:tc>
          <w:tcPr>
            <w:tcW w:w="1720" w:type="dxa"/>
            <w:vAlign w:val="center"/>
          </w:tcPr>
          <w:p w14:paraId="761DAACC">
            <w:pPr>
              <w:snapToGrid w:val="0"/>
              <w:jc w:val="right"/>
            </w:pPr>
            <w:r>
              <w:rPr>
                <w:rFonts w:ascii="宋体" w:hAnsi="宋体" w:eastAsia="宋体" w:cs="宋体"/>
                <w:b w:val="0"/>
                <w:i w:val="0"/>
                <w:color w:val="000000"/>
                <w:sz w:val="20"/>
              </w:rPr>
              <w:t>311,250,852.00</w:t>
            </w:r>
          </w:p>
        </w:tc>
        <w:tc>
          <w:tcPr>
            <w:tcW w:w="1720" w:type="dxa"/>
            <w:vAlign w:val="center"/>
          </w:tcPr>
          <w:p w14:paraId="71470799">
            <w:pPr>
              <w:snapToGrid w:val="0"/>
              <w:jc w:val="right"/>
            </w:pPr>
            <w:r>
              <w:rPr>
                <w:rFonts w:ascii="宋体" w:hAnsi="宋体" w:eastAsia="宋体" w:cs="宋体"/>
                <w:b w:val="0"/>
                <w:i w:val="0"/>
                <w:color w:val="000000"/>
                <w:sz w:val="20"/>
              </w:rPr>
              <w:t>253,357,800.00</w:t>
            </w:r>
          </w:p>
        </w:tc>
        <w:tc>
          <w:tcPr>
            <w:tcW w:w="1720" w:type="dxa"/>
            <w:vAlign w:val="center"/>
          </w:tcPr>
          <w:p w14:paraId="6DF092F5">
            <w:pPr>
              <w:snapToGrid w:val="0"/>
              <w:jc w:val="right"/>
            </w:pPr>
            <w:r>
              <w:rPr>
                <w:rFonts w:ascii="宋体" w:hAnsi="宋体" w:eastAsia="宋体" w:cs="宋体"/>
                <w:b w:val="0"/>
                <w:i w:val="0"/>
                <w:color w:val="000000"/>
                <w:sz w:val="20"/>
              </w:rPr>
              <w:t>203,934,800.00</w:t>
            </w:r>
          </w:p>
        </w:tc>
        <w:tc>
          <w:tcPr>
            <w:tcW w:w="1720" w:type="dxa"/>
            <w:vAlign w:val="center"/>
          </w:tcPr>
          <w:p w14:paraId="63817BA8">
            <w:pPr>
              <w:snapToGrid w:val="0"/>
              <w:jc w:val="right"/>
            </w:pPr>
            <w:r>
              <w:rPr>
                <w:rFonts w:ascii="宋体" w:hAnsi="宋体" w:eastAsia="宋体" w:cs="宋体"/>
                <w:b w:val="0"/>
                <w:i w:val="0"/>
                <w:color w:val="000000"/>
                <w:sz w:val="20"/>
              </w:rPr>
              <w:t>49,423,000.00</w:t>
            </w:r>
          </w:p>
        </w:tc>
        <w:tc>
          <w:tcPr>
            <w:tcW w:w="1698" w:type="dxa"/>
            <w:vAlign w:val="center"/>
          </w:tcPr>
          <w:p w14:paraId="09674348">
            <w:pPr>
              <w:snapToGrid w:val="0"/>
              <w:jc w:val="right"/>
            </w:pPr>
            <w:r>
              <w:rPr>
                <w:rFonts w:ascii="宋体" w:hAnsi="宋体" w:eastAsia="宋体" w:cs="宋体"/>
                <w:b w:val="0"/>
                <w:i w:val="0"/>
                <w:color w:val="000000"/>
                <w:sz w:val="20"/>
              </w:rPr>
              <w:t>57,893,052.00</w:t>
            </w:r>
          </w:p>
        </w:tc>
      </w:tr>
      <w:tr w14:paraId="4D22BB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1F4E050">
            <w:pPr>
              <w:snapToGrid w:val="0"/>
              <w:jc w:val="left"/>
            </w:pPr>
            <w:r>
              <w:rPr>
                <w:rFonts w:ascii="宋体" w:hAnsi="宋体" w:eastAsia="宋体" w:cs="宋体"/>
                <w:b w:val="0"/>
                <w:i w:val="0"/>
                <w:color w:val="000000"/>
                <w:sz w:val="20"/>
              </w:rPr>
              <w:t>2050302</w:t>
            </w:r>
          </w:p>
        </w:tc>
        <w:tc>
          <w:tcPr>
            <w:tcW w:w="3480" w:type="dxa"/>
            <w:vAlign w:val="center"/>
          </w:tcPr>
          <w:p w14:paraId="2A7E3DB9">
            <w:pPr>
              <w:snapToGrid w:val="0"/>
              <w:jc w:val="left"/>
            </w:pPr>
            <w:r>
              <w:rPr>
                <w:rFonts w:ascii="宋体" w:hAnsi="宋体" w:eastAsia="宋体" w:cs="宋体"/>
                <w:b w:val="0"/>
                <w:i w:val="0"/>
                <w:color w:val="000000"/>
                <w:sz w:val="20"/>
              </w:rPr>
              <w:t>中等职业教育</w:t>
            </w:r>
          </w:p>
        </w:tc>
        <w:tc>
          <w:tcPr>
            <w:tcW w:w="1720" w:type="dxa"/>
            <w:vAlign w:val="center"/>
          </w:tcPr>
          <w:p w14:paraId="703AA0D3">
            <w:pPr>
              <w:snapToGrid w:val="0"/>
              <w:jc w:val="right"/>
            </w:pPr>
            <w:r>
              <w:rPr>
                <w:rFonts w:ascii="宋体" w:hAnsi="宋体" w:eastAsia="宋体" w:cs="宋体"/>
                <w:b w:val="0"/>
                <w:i w:val="0"/>
                <w:color w:val="000000"/>
                <w:sz w:val="20"/>
              </w:rPr>
              <w:t>10,112,750.00</w:t>
            </w:r>
          </w:p>
        </w:tc>
        <w:tc>
          <w:tcPr>
            <w:tcW w:w="1720" w:type="dxa"/>
            <w:vAlign w:val="center"/>
          </w:tcPr>
          <w:p w14:paraId="5EA65629"/>
        </w:tc>
        <w:tc>
          <w:tcPr>
            <w:tcW w:w="1720" w:type="dxa"/>
            <w:vAlign w:val="center"/>
          </w:tcPr>
          <w:p w14:paraId="24C6BA23"/>
        </w:tc>
        <w:tc>
          <w:tcPr>
            <w:tcW w:w="1720" w:type="dxa"/>
            <w:vAlign w:val="center"/>
          </w:tcPr>
          <w:p w14:paraId="043BB9C0"/>
        </w:tc>
        <w:tc>
          <w:tcPr>
            <w:tcW w:w="1698" w:type="dxa"/>
            <w:vAlign w:val="center"/>
          </w:tcPr>
          <w:p w14:paraId="72B5B5CF">
            <w:pPr>
              <w:snapToGrid w:val="0"/>
              <w:jc w:val="right"/>
            </w:pPr>
            <w:r>
              <w:rPr>
                <w:rFonts w:ascii="宋体" w:hAnsi="宋体" w:eastAsia="宋体" w:cs="宋体"/>
                <w:b w:val="0"/>
                <w:i w:val="0"/>
                <w:color w:val="000000"/>
                <w:sz w:val="20"/>
              </w:rPr>
              <w:t>10,112,750.00</w:t>
            </w:r>
          </w:p>
        </w:tc>
      </w:tr>
      <w:tr w14:paraId="1F915C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CB1FCBD">
            <w:pPr>
              <w:snapToGrid w:val="0"/>
              <w:jc w:val="left"/>
            </w:pPr>
            <w:r>
              <w:rPr>
                <w:rFonts w:ascii="宋体" w:hAnsi="宋体" w:eastAsia="宋体" w:cs="宋体"/>
                <w:b w:val="0"/>
                <w:i w:val="0"/>
                <w:color w:val="000000"/>
                <w:sz w:val="20"/>
              </w:rPr>
              <w:t>2050303</w:t>
            </w:r>
          </w:p>
        </w:tc>
        <w:tc>
          <w:tcPr>
            <w:tcW w:w="3480" w:type="dxa"/>
            <w:vAlign w:val="center"/>
          </w:tcPr>
          <w:p w14:paraId="7F86AF66">
            <w:pPr>
              <w:snapToGrid w:val="0"/>
              <w:jc w:val="left"/>
            </w:pPr>
            <w:r>
              <w:rPr>
                <w:rFonts w:ascii="宋体" w:hAnsi="宋体" w:eastAsia="宋体" w:cs="宋体"/>
                <w:b w:val="0"/>
                <w:i w:val="0"/>
                <w:color w:val="000000"/>
                <w:sz w:val="20"/>
              </w:rPr>
              <w:t>技校教育</w:t>
            </w:r>
          </w:p>
        </w:tc>
        <w:tc>
          <w:tcPr>
            <w:tcW w:w="1720" w:type="dxa"/>
            <w:vAlign w:val="center"/>
          </w:tcPr>
          <w:p w14:paraId="6127C123">
            <w:pPr>
              <w:snapToGrid w:val="0"/>
              <w:jc w:val="right"/>
            </w:pPr>
            <w:r>
              <w:rPr>
                <w:rFonts w:ascii="宋体" w:hAnsi="宋体" w:eastAsia="宋体" w:cs="宋体"/>
                <w:b w:val="0"/>
                <w:i w:val="0"/>
                <w:color w:val="000000"/>
                <w:sz w:val="20"/>
              </w:rPr>
              <w:t>140,109,100.00</w:t>
            </w:r>
          </w:p>
        </w:tc>
        <w:tc>
          <w:tcPr>
            <w:tcW w:w="1720" w:type="dxa"/>
            <w:vAlign w:val="center"/>
          </w:tcPr>
          <w:p w14:paraId="5C752826">
            <w:pPr>
              <w:snapToGrid w:val="0"/>
              <w:jc w:val="right"/>
            </w:pPr>
            <w:r>
              <w:rPr>
                <w:rFonts w:ascii="宋体" w:hAnsi="宋体" w:eastAsia="宋体" w:cs="宋体"/>
                <w:b w:val="0"/>
                <w:i w:val="0"/>
                <w:color w:val="000000"/>
                <w:sz w:val="20"/>
              </w:rPr>
              <w:t>124,167,200.00</w:t>
            </w:r>
          </w:p>
        </w:tc>
        <w:tc>
          <w:tcPr>
            <w:tcW w:w="1720" w:type="dxa"/>
            <w:vAlign w:val="center"/>
          </w:tcPr>
          <w:p w14:paraId="0E4941B0">
            <w:pPr>
              <w:snapToGrid w:val="0"/>
              <w:jc w:val="right"/>
            </w:pPr>
            <w:r>
              <w:rPr>
                <w:rFonts w:ascii="宋体" w:hAnsi="宋体" w:eastAsia="宋体" w:cs="宋体"/>
                <w:b w:val="0"/>
                <w:i w:val="0"/>
                <w:color w:val="000000"/>
                <w:sz w:val="20"/>
              </w:rPr>
              <w:t>100,983,200.00</w:t>
            </w:r>
          </w:p>
        </w:tc>
        <w:tc>
          <w:tcPr>
            <w:tcW w:w="1720" w:type="dxa"/>
            <w:vAlign w:val="center"/>
          </w:tcPr>
          <w:p w14:paraId="671BAD42">
            <w:pPr>
              <w:snapToGrid w:val="0"/>
              <w:jc w:val="right"/>
            </w:pPr>
            <w:r>
              <w:rPr>
                <w:rFonts w:ascii="宋体" w:hAnsi="宋体" w:eastAsia="宋体" w:cs="宋体"/>
                <w:b w:val="0"/>
                <w:i w:val="0"/>
                <w:color w:val="000000"/>
                <w:sz w:val="20"/>
              </w:rPr>
              <w:t>23,184,000.00</w:t>
            </w:r>
          </w:p>
        </w:tc>
        <w:tc>
          <w:tcPr>
            <w:tcW w:w="1698" w:type="dxa"/>
            <w:vAlign w:val="center"/>
          </w:tcPr>
          <w:p w14:paraId="7276ABAC">
            <w:pPr>
              <w:snapToGrid w:val="0"/>
              <w:jc w:val="right"/>
            </w:pPr>
            <w:r>
              <w:rPr>
                <w:rFonts w:ascii="宋体" w:hAnsi="宋体" w:eastAsia="宋体" w:cs="宋体"/>
                <w:b w:val="0"/>
                <w:i w:val="0"/>
                <w:color w:val="000000"/>
                <w:sz w:val="20"/>
              </w:rPr>
              <w:t>15,941,900.00</w:t>
            </w:r>
          </w:p>
        </w:tc>
      </w:tr>
      <w:tr w14:paraId="14CC84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FA273CF">
            <w:pPr>
              <w:snapToGrid w:val="0"/>
              <w:jc w:val="left"/>
            </w:pPr>
            <w:r>
              <w:rPr>
                <w:rFonts w:ascii="宋体" w:hAnsi="宋体" w:eastAsia="宋体" w:cs="宋体"/>
                <w:b w:val="0"/>
                <w:i w:val="0"/>
                <w:color w:val="000000"/>
                <w:sz w:val="20"/>
              </w:rPr>
              <w:t>2050305</w:t>
            </w:r>
          </w:p>
        </w:tc>
        <w:tc>
          <w:tcPr>
            <w:tcW w:w="3480" w:type="dxa"/>
            <w:vAlign w:val="center"/>
          </w:tcPr>
          <w:p w14:paraId="746CC034">
            <w:pPr>
              <w:snapToGrid w:val="0"/>
              <w:jc w:val="left"/>
            </w:pPr>
            <w:r>
              <w:rPr>
                <w:rFonts w:ascii="宋体" w:hAnsi="宋体" w:eastAsia="宋体" w:cs="宋体"/>
                <w:b w:val="0"/>
                <w:i w:val="0"/>
                <w:color w:val="000000"/>
                <w:sz w:val="20"/>
              </w:rPr>
              <w:t>高等职业教育</w:t>
            </w:r>
          </w:p>
        </w:tc>
        <w:tc>
          <w:tcPr>
            <w:tcW w:w="1720" w:type="dxa"/>
            <w:vAlign w:val="center"/>
          </w:tcPr>
          <w:p w14:paraId="3EDF04C4">
            <w:pPr>
              <w:snapToGrid w:val="0"/>
              <w:jc w:val="right"/>
            </w:pPr>
            <w:r>
              <w:rPr>
                <w:rFonts w:ascii="宋体" w:hAnsi="宋体" w:eastAsia="宋体" w:cs="宋体"/>
                <w:b w:val="0"/>
                <w:i w:val="0"/>
                <w:color w:val="000000"/>
                <w:sz w:val="20"/>
              </w:rPr>
              <w:t>161,029,002.00</w:t>
            </w:r>
          </w:p>
        </w:tc>
        <w:tc>
          <w:tcPr>
            <w:tcW w:w="1720" w:type="dxa"/>
            <w:vAlign w:val="center"/>
          </w:tcPr>
          <w:p w14:paraId="416A397D">
            <w:pPr>
              <w:snapToGrid w:val="0"/>
              <w:jc w:val="right"/>
            </w:pPr>
            <w:r>
              <w:rPr>
                <w:rFonts w:ascii="宋体" w:hAnsi="宋体" w:eastAsia="宋体" w:cs="宋体"/>
                <w:b w:val="0"/>
                <w:i w:val="0"/>
                <w:color w:val="000000"/>
                <w:sz w:val="20"/>
              </w:rPr>
              <w:t>129,190,600.00</w:t>
            </w:r>
          </w:p>
        </w:tc>
        <w:tc>
          <w:tcPr>
            <w:tcW w:w="1720" w:type="dxa"/>
            <w:vAlign w:val="center"/>
          </w:tcPr>
          <w:p w14:paraId="1AC9649B">
            <w:pPr>
              <w:snapToGrid w:val="0"/>
              <w:jc w:val="right"/>
            </w:pPr>
            <w:r>
              <w:rPr>
                <w:rFonts w:ascii="宋体" w:hAnsi="宋体" w:eastAsia="宋体" w:cs="宋体"/>
                <w:b w:val="0"/>
                <w:i w:val="0"/>
                <w:color w:val="000000"/>
                <w:sz w:val="20"/>
              </w:rPr>
              <w:t>102,951,600.00</w:t>
            </w:r>
          </w:p>
        </w:tc>
        <w:tc>
          <w:tcPr>
            <w:tcW w:w="1720" w:type="dxa"/>
            <w:vAlign w:val="center"/>
          </w:tcPr>
          <w:p w14:paraId="2920F3E6">
            <w:pPr>
              <w:snapToGrid w:val="0"/>
              <w:jc w:val="right"/>
            </w:pPr>
            <w:r>
              <w:rPr>
                <w:rFonts w:ascii="宋体" w:hAnsi="宋体" w:eastAsia="宋体" w:cs="宋体"/>
                <w:b w:val="0"/>
                <w:i w:val="0"/>
                <w:color w:val="000000"/>
                <w:sz w:val="20"/>
              </w:rPr>
              <w:t>26,239,000.00</w:t>
            </w:r>
          </w:p>
        </w:tc>
        <w:tc>
          <w:tcPr>
            <w:tcW w:w="1698" w:type="dxa"/>
            <w:vAlign w:val="center"/>
          </w:tcPr>
          <w:p w14:paraId="1BB13960">
            <w:pPr>
              <w:snapToGrid w:val="0"/>
              <w:jc w:val="right"/>
            </w:pPr>
            <w:r>
              <w:rPr>
                <w:rFonts w:ascii="宋体" w:hAnsi="宋体" w:eastAsia="宋体" w:cs="宋体"/>
                <w:b w:val="0"/>
                <w:i w:val="0"/>
                <w:color w:val="000000"/>
                <w:sz w:val="20"/>
              </w:rPr>
              <w:t>31,838,402.00</w:t>
            </w:r>
          </w:p>
        </w:tc>
      </w:tr>
      <w:tr w14:paraId="5ECAA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9AFFC0B">
            <w:pPr>
              <w:snapToGrid w:val="0"/>
              <w:jc w:val="left"/>
            </w:pPr>
            <w:r>
              <w:rPr>
                <w:rFonts w:ascii="宋体" w:hAnsi="宋体" w:eastAsia="宋体" w:cs="宋体"/>
                <w:b w:val="0"/>
                <w:i w:val="0"/>
                <w:color w:val="000000"/>
                <w:sz w:val="20"/>
              </w:rPr>
              <w:t>206</w:t>
            </w:r>
          </w:p>
        </w:tc>
        <w:tc>
          <w:tcPr>
            <w:tcW w:w="3480" w:type="dxa"/>
            <w:vAlign w:val="center"/>
          </w:tcPr>
          <w:p w14:paraId="4DC9B7F3">
            <w:pPr>
              <w:snapToGrid w:val="0"/>
              <w:jc w:val="left"/>
            </w:pPr>
            <w:r>
              <w:rPr>
                <w:rFonts w:ascii="宋体" w:hAnsi="宋体" w:eastAsia="宋体" w:cs="宋体"/>
                <w:b w:val="0"/>
                <w:i w:val="0"/>
                <w:color w:val="000000"/>
                <w:sz w:val="20"/>
              </w:rPr>
              <w:t>科学技术支出</w:t>
            </w:r>
          </w:p>
        </w:tc>
        <w:tc>
          <w:tcPr>
            <w:tcW w:w="1720" w:type="dxa"/>
            <w:vAlign w:val="center"/>
          </w:tcPr>
          <w:p w14:paraId="1B22D8D0">
            <w:pPr>
              <w:snapToGrid w:val="0"/>
              <w:jc w:val="right"/>
            </w:pPr>
            <w:r>
              <w:rPr>
                <w:rFonts w:ascii="宋体" w:hAnsi="宋体" w:eastAsia="宋体" w:cs="宋体"/>
                <w:b w:val="0"/>
                <w:i w:val="0"/>
                <w:color w:val="000000"/>
                <w:sz w:val="20"/>
              </w:rPr>
              <w:t>656,648.10</w:t>
            </w:r>
          </w:p>
        </w:tc>
        <w:tc>
          <w:tcPr>
            <w:tcW w:w="1720" w:type="dxa"/>
            <w:vAlign w:val="center"/>
          </w:tcPr>
          <w:p w14:paraId="2E0A04DF">
            <w:pPr>
              <w:snapToGrid w:val="0"/>
              <w:jc w:val="right"/>
            </w:pPr>
            <w:r>
              <w:rPr>
                <w:rFonts w:ascii="宋体" w:hAnsi="宋体" w:eastAsia="宋体" w:cs="宋体"/>
                <w:b w:val="0"/>
                <w:i w:val="0"/>
                <w:color w:val="000000"/>
                <w:sz w:val="20"/>
              </w:rPr>
              <w:t>656,648.10</w:t>
            </w:r>
          </w:p>
        </w:tc>
        <w:tc>
          <w:tcPr>
            <w:tcW w:w="1720" w:type="dxa"/>
            <w:vAlign w:val="center"/>
          </w:tcPr>
          <w:p w14:paraId="7931F614">
            <w:pPr>
              <w:snapToGrid w:val="0"/>
              <w:jc w:val="right"/>
            </w:pPr>
            <w:r>
              <w:rPr>
                <w:rFonts w:ascii="宋体" w:hAnsi="宋体" w:eastAsia="宋体" w:cs="宋体"/>
                <w:b w:val="0"/>
                <w:i w:val="0"/>
                <w:color w:val="000000"/>
                <w:sz w:val="20"/>
              </w:rPr>
              <w:t>656,648.10</w:t>
            </w:r>
          </w:p>
        </w:tc>
        <w:tc>
          <w:tcPr>
            <w:tcW w:w="1720" w:type="dxa"/>
            <w:vAlign w:val="center"/>
          </w:tcPr>
          <w:p w14:paraId="59C06BD5"/>
        </w:tc>
        <w:tc>
          <w:tcPr>
            <w:tcW w:w="1698" w:type="dxa"/>
            <w:vAlign w:val="center"/>
          </w:tcPr>
          <w:p w14:paraId="0C12077A"/>
        </w:tc>
      </w:tr>
      <w:tr w14:paraId="73467C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DC1C993">
            <w:pPr>
              <w:snapToGrid w:val="0"/>
              <w:jc w:val="left"/>
            </w:pPr>
            <w:r>
              <w:rPr>
                <w:rFonts w:ascii="宋体" w:hAnsi="宋体" w:eastAsia="宋体" w:cs="宋体"/>
                <w:b w:val="0"/>
                <w:i w:val="0"/>
                <w:color w:val="000000"/>
                <w:sz w:val="20"/>
              </w:rPr>
              <w:t>20699</w:t>
            </w:r>
          </w:p>
        </w:tc>
        <w:tc>
          <w:tcPr>
            <w:tcW w:w="3480" w:type="dxa"/>
            <w:vAlign w:val="center"/>
          </w:tcPr>
          <w:p w14:paraId="74D7EF85">
            <w:pPr>
              <w:snapToGrid w:val="0"/>
              <w:jc w:val="left"/>
            </w:pPr>
            <w:r>
              <w:rPr>
                <w:rFonts w:ascii="宋体" w:hAnsi="宋体" w:eastAsia="宋体" w:cs="宋体"/>
                <w:b w:val="0"/>
                <w:i w:val="0"/>
                <w:color w:val="000000"/>
                <w:sz w:val="20"/>
              </w:rPr>
              <w:t>其他科学技术支出</w:t>
            </w:r>
          </w:p>
        </w:tc>
        <w:tc>
          <w:tcPr>
            <w:tcW w:w="1720" w:type="dxa"/>
            <w:vAlign w:val="center"/>
          </w:tcPr>
          <w:p w14:paraId="6A374012">
            <w:pPr>
              <w:snapToGrid w:val="0"/>
              <w:jc w:val="right"/>
            </w:pPr>
            <w:r>
              <w:rPr>
                <w:rFonts w:ascii="宋体" w:hAnsi="宋体" w:eastAsia="宋体" w:cs="宋体"/>
                <w:b w:val="0"/>
                <w:i w:val="0"/>
                <w:color w:val="000000"/>
                <w:sz w:val="20"/>
              </w:rPr>
              <w:t>656,648.10</w:t>
            </w:r>
          </w:p>
        </w:tc>
        <w:tc>
          <w:tcPr>
            <w:tcW w:w="1720" w:type="dxa"/>
            <w:vAlign w:val="center"/>
          </w:tcPr>
          <w:p w14:paraId="75E6F057">
            <w:pPr>
              <w:snapToGrid w:val="0"/>
              <w:jc w:val="right"/>
            </w:pPr>
            <w:r>
              <w:rPr>
                <w:rFonts w:ascii="宋体" w:hAnsi="宋体" w:eastAsia="宋体" w:cs="宋体"/>
                <w:b w:val="0"/>
                <w:i w:val="0"/>
                <w:color w:val="000000"/>
                <w:sz w:val="20"/>
              </w:rPr>
              <w:t>656,648.10</w:t>
            </w:r>
          </w:p>
        </w:tc>
        <w:tc>
          <w:tcPr>
            <w:tcW w:w="1720" w:type="dxa"/>
            <w:vAlign w:val="center"/>
          </w:tcPr>
          <w:p w14:paraId="53F63629">
            <w:pPr>
              <w:snapToGrid w:val="0"/>
              <w:jc w:val="right"/>
            </w:pPr>
            <w:r>
              <w:rPr>
                <w:rFonts w:ascii="宋体" w:hAnsi="宋体" w:eastAsia="宋体" w:cs="宋体"/>
                <w:b w:val="0"/>
                <w:i w:val="0"/>
                <w:color w:val="000000"/>
                <w:sz w:val="20"/>
              </w:rPr>
              <w:t>656,648.10</w:t>
            </w:r>
          </w:p>
        </w:tc>
        <w:tc>
          <w:tcPr>
            <w:tcW w:w="1720" w:type="dxa"/>
            <w:vAlign w:val="center"/>
          </w:tcPr>
          <w:p w14:paraId="56F83C1E"/>
        </w:tc>
        <w:tc>
          <w:tcPr>
            <w:tcW w:w="1698" w:type="dxa"/>
            <w:vAlign w:val="center"/>
          </w:tcPr>
          <w:p w14:paraId="1AFCDB81"/>
        </w:tc>
      </w:tr>
      <w:tr w14:paraId="0FF608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A303B8F">
            <w:pPr>
              <w:snapToGrid w:val="0"/>
              <w:jc w:val="left"/>
            </w:pPr>
            <w:r>
              <w:rPr>
                <w:rFonts w:ascii="宋体" w:hAnsi="宋体" w:eastAsia="宋体" w:cs="宋体"/>
                <w:b w:val="0"/>
                <w:i w:val="0"/>
                <w:color w:val="000000"/>
                <w:sz w:val="20"/>
              </w:rPr>
              <w:t>2069903</w:t>
            </w:r>
          </w:p>
        </w:tc>
        <w:tc>
          <w:tcPr>
            <w:tcW w:w="3480" w:type="dxa"/>
            <w:vAlign w:val="center"/>
          </w:tcPr>
          <w:p w14:paraId="69B42B9E">
            <w:pPr>
              <w:snapToGrid w:val="0"/>
              <w:jc w:val="left"/>
            </w:pPr>
            <w:r>
              <w:rPr>
                <w:rFonts w:ascii="宋体" w:hAnsi="宋体" w:eastAsia="宋体" w:cs="宋体"/>
                <w:b w:val="0"/>
                <w:i w:val="0"/>
                <w:color w:val="000000"/>
                <w:sz w:val="20"/>
              </w:rPr>
              <w:t>转制科研机构</w:t>
            </w:r>
          </w:p>
        </w:tc>
        <w:tc>
          <w:tcPr>
            <w:tcW w:w="1720" w:type="dxa"/>
            <w:vAlign w:val="center"/>
          </w:tcPr>
          <w:p w14:paraId="2B989139">
            <w:pPr>
              <w:snapToGrid w:val="0"/>
              <w:jc w:val="right"/>
            </w:pPr>
            <w:r>
              <w:rPr>
                <w:rFonts w:ascii="宋体" w:hAnsi="宋体" w:eastAsia="宋体" w:cs="宋体"/>
                <w:b w:val="0"/>
                <w:i w:val="0"/>
                <w:color w:val="000000"/>
                <w:sz w:val="20"/>
              </w:rPr>
              <w:t>656,648.10</w:t>
            </w:r>
          </w:p>
        </w:tc>
        <w:tc>
          <w:tcPr>
            <w:tcW w:w="1720" w:type="dxa"/>
            <w:vAlign w:val="center"/>
          </w:tcPr>
          <w:p w14:paraId="19A34016">
            <w:pPr>
              <w:snapToGrid w:val="0"/>
              <w:jc w:val="right"/>
            </w:pPr>
            <w:r>
              <w:rPr>
                <w:rFonts w:ascii="宋体" w:hAnsi="宋体" w:eastAsia="宋体" w:cs="宋体"/>
                <w:b w:val="0"/>
                <w:i w:val="0"/>
                <w:color w:val="000000"/>
                <w:sz w:val="20"/>
              </w:rPr>
              <w:t>656,648.10</w:t>
            </w:r>
          </w:p>
        </w:tc>
        <w:tc>
          <w:tcPr>
            <w:tcW w:w="1720" w:type="dxa"/>
            <w:vAlign w:val="center"/>
          </w:tcPr>
          <w:p w14:paraId="11991EF5">
            <w:pPr>
              <w:snapToGrid w:val="0"/>
              <w:jc w:val="right"/>
            </w:pPr>
            <w:r>
              <w:rPr>
                <w:rFonts w:ascii="宋体" w:hAnsi="宋体" w:eastAsia="宋体" w:cs="宋体"/>
                <w:b w:val="0"/>
                <w:i w:val="0"/>
                <w:color w:val="000000"/>
                <w:sz w:val="20"/>
              </w:rPr>
              <w:t>656,648.10</w:t>
            </w:r>
          </w:p>
        </w:tc>
        <w:tc>
          <w:tcPr>
            <w:tcW w:w="1720" w:type="dxa"/>
            <w:vAlign w:val="center"/>
          </w:tcPr>
          <w:p w14:paraId="384A0BC9"/>
        </w:tc>
        <w:tc>
          <w:tcPr>
            <w:tcW w:w="1698" w:type="dxa"/>
            <w:vAlign w:val="center"/>
          </w:tcPr>
          <w:p w14:paraId="1426D48F"/>
        </w:tc>
      </w:tr>
      <w:tr w14:paraId="5B8CAE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AC1EED8">
            <w:pPr>
              <w:snapToGrid w:val="0"/>
              <w:jc w:val="left"/>
            </w:pPr>
            <w:r>
              <w:rPr>
                <w:rFonts w:ascii="宋体" w:hAnsi="宋体" w:eastAsia="宋体" w:cs="宋体"/>
                <w:b w:val="0"/>
                <w:i w:val="0"/>
                <w:color w:val="000000"/>
                <w:sz w:val="20"/>
              </w:rPr>
              <w:t>208</w:t>
            </w:r>
          </w:p>
        </w:tc>
        <w:tc>
          <w:tcPr>
            <w:tcW w:w="3480" w:type="dxa"/>
            <w:vAlign w:val="center"/>
          </w:tcPr>
          <w:p w14:paraId="3154DDC6">
            <w:pPr>
              <w:snapToGrid w:val="0"/>
              <w:jc w:val="left"/>
            </w:pPr>
            <w:r>
              <w:rPr>
                <w:rFonts w:ascii="宋体" w:hAnsi="宋体" w:eastAsia="宋体" w:cs="宋体"/>
                <w:b w:val="0"/>
                <w:i w:val="0"/>
                <w:color w:val="000000"/>
                <w:sz w:val="20"/>
              </w:rPr>
              <w:t>社会保障和就业支出</w:t>
            </w:r>
          </w:p>
        </w:tc>
        <w:tc>
          <w:tcPr>
            <w:tcW w:w="1720" w:type="dxa"/>
            <w:vAlign w:val="center"/>
          </w:tcPr>
          <w:p w14:paraId="6505A1C3">
            <w:pPr>
              <w:snapToGrid w:val="0"/>
              <w:jc w:val="right"/>
            </w:pPr>
            <w:r>
              <w:rPr>
                <w:rFonts w:ascii="宋体" w:hAnsi="宋体" w:eastAsia="宋体" w:cs="宋体"/>
                <w:b w:val="0"/>
                <w:i w:val="0"/>
                <w:color w:val="000000"/>
                <w:sz w:val="20"/>
              </w:rPr>
              <w:t>20,797,696.00</w:t>
            </w:r>
          </w:p>
        </w:tc>
        <w:tc>
          <w:tcPr>
            <w:tcW w:w="1720" w:type="dxa"/>
            <w:vAlign w:val="center"/>
          </w:tcPr>
          <w:p w14:paraId="3953EFAD">
            <w:pPr>
              <w:snapToGrid w:val="0"/>
              <w:jc w:val="right"/>
            </w:pPr>
            <w:r>
              <w:rPr>
                <w:rFonts w:ascii="宋体" w:hAnsi="宋体" w:eastAsia="宋体" w:cs="宋体"/>
                <w:b w:val="0"/>
                <w:i w:val="0"/>
                <w:color w:val="000000"/>
                <w:sz w:val="20"/>
              </w:rPr>
              <w:t>19,413,600.00</w:t>
            </w:r>
          </w:p>
        </w:tc>
        <w:tc>
          <w:tcPr>
            <w:tcW w:w="1720" w:type="dxa"/>
            <w:vAlign w:val="center"/>
          </w:tcPr>
          <w:p w14:paraId="4472E1D7">
            <w:pPr>
              <w:snapToGrid w:val="0"/>
              <w:jc w:val="right"/>
            </w:pPr>
            <w:r>
              <w:rPr>
                <w:rFonts w:ascii="宋体" w:hAnsi="宋体" w:eastAsia="宋体" w:cs="宋体"/>
                <w:b w:val="0"/>
                <w:i w:val="0"/>
                <w:color w:val="000000"/>
                <w:sz w:val="20"/>
              </w:rPr>
              <w:t>19,385,600.00</w:t>
            </w:r>
          </w:p>
        </w:tc>
        <w:tc>
          <w:tcPr>
            <w:tcW w:w="1720" w:type="dxa"/>
            <w:vAlign w:val="center"/>
          </w:tcPr>
          <w:p w14:paraId="4371002E">
            <w:pPr>
              <w:snapToGrid w:val="0"/>
              <w:jc w:val="right"/>
            </w:pPr>
            <w:r>
              <w:rPr>
                <w:rFonts w:ascii="宋体" w:hAnsi="宋体" w:eastAsia="宋体" w:cs="宋体"/>
                <w:b w:val="0"/>
                <w:i w:val="0"/>
                <w:color w:val="000000"/>
                <w:sz w:val="20"/>
              </w:rPr>
              <w:t>28,000.00</w:t>
            </w:r>
          </w:p>
        </w:tc>
        <w:tc>
          <w:tcPr>
            <w:tcW w:w="1698" w:type="dxa"/>
            <w:vAlign w:val="center"/>
          </w:tcPr>
          <w:p w14:paraId="582EE4F0">
            <w:pPr>
              <w:snapToGrid w:val="0"/>
              <w:jc w:val="right"/>
            </w:pPr>
            <w:r>
              <w:rPr>
                <w:rFonts w:ascii="宋体" w:hAnsi="宋体" w:eastAsia="宋体" w:cs="宋体"/>
                <w:b w:val="0"/>
                <w:i w:val="0"/>
                <w:color w:val="000000"/>
                <w:sz w:val="20"/>
              </w:rPr>
              <w:t>1,384,096.00</w:t>
            </w:r>
          </w:p>
        </w:tc>
      </w:tr>
      <w:tr w14:paraId="32E1F5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2F8F167">
            <w:pPr>
              <w:snapToGrid w:val="0"/>
              <w:jc w:val="left"/>
            </w:pPr>
            <w:r>
              <w:rPr>
                <w:rFonts w:ascii="宋体" w:hAnsi="宋体" w:eastAsia="宋体" w:cs="宋体"/>
                <w:b w:val="0"/>
                <w:i w:val="0"/>
                <w:color w:val="000000"/>
                <w:sz w:val="20"/>
              </w:rPr>
              <w:t>20805</w:t>
            </w:r>
          </w:p>
        </w:tc>
        <w:tc>
          <w:tcPr>
            <w:tcW w:w="3480" w:type="dxa"/>
            <w:vAlign w:val="center"/>
          </w:tcPr>
          <w:p w14:paraId="615B9C9F">
            <w:pPr>
              <w:snapToGrid w:val="0"/>
              <w:jc w:val="left"/>
            </w:pPr>
            <w:r>
              <w:rPr>
                <w:rFonts w:ascii="宋体" w:hAnsi="宋体" w:eastAsia="宋体" w:cs="宋体"/>
                <w:b w:val="0"/>
                <w:i w:val="0"/>
                <w:color w:val="000000"/>
                <w:sz w:val="20"/>
              </w:rPr>
              <w:t>行政事业单位养老支出</w:t>
            </w:r>
          </w:p>
        </w:tc>
        <w:tc>
          <w:tcPr>
            <w:tcW w:w="1720" w:type="dxa"/>
            <w:vAlign w:val="center"/>
          </w:tcPr>
          <w:p w14:paraId="1B72A39F">
            <w:pPr>
              <w:snapToGrid w:val="0"/>
              <w:jc w:val="right"/>
            </w:pPr>
            <w:r>
              <w:rPr>
                <w:rFonts w:ascii="宋体" w:hAnsi="宋体" w:eastAsia="宋体" w:cs="宋体"/>
                <w:b w:val="0"/>
                <w:i w:val="0"/>
                <w:color w:val="000000"/>
                <w:sz w:val="20"/>
              </w:rPr>
              <w:t>20,797,696.00</w:t>
            </w:r>
          </w:p>
        </w:tc>
        <w:tc>
          <w:tcPr>
            <w:tcW w:w="1720" w:type="dxa"/>
            <w:vAlign w:val="center"/>
          </w:tcPr>
          <w:p w14:paraId="34B51D9B">
            <w:pPr>
              <w:snapToGrid w:val="0"/>
              <w:jc w:val="right"/>
            </w:pPr>
            <w:r>
              <w:rPr>
                <w:rFonts w:ascii="宋体" w:hAnsi="宋体" w:eastAsia="宋体" w:cs="宋体"/>
                <w:b w:val="0"/>
                <w:i w:val="0"/>
                <w:color w:val="000000"/>
                <w:sz w:val="20"/>
              </w:rPr>
              <w:t>19,413,600.00</w:t>
            </w:r>
          </w:p>
        </w:tc>
        <w:tc>
          <w:tcPr>
            <w:tcW w:w="1720" w:type="dxa"/>
            <w:vAlign w:val="center"/>
          </w:tcPr>
          <w:p w14:paraId="41D4F277">
            <w:pPr>
              <w:snapToGrid w:val="0"/>
              <w:jc w:val="right"/>
            </w:pPr>
            <w:r>
              <w:rPr>
                <w:rFonts w:ascii="宋体" w:hAnsi="宋体" w:eastAsia="宋体" w:cs="宋体"/>
                <w:b w:val="0"/>
                <w:i w:val="0"/>
                <w:color w:val="000000"/>
                <w:sz w:val="20"/>
              </w:rPr>
              <w:t>19,385,600.00</w:t>
            </w:r>
          </w:p>
        </w:tc>
        <w:tc>
          <w:tcPr>
            <w:tcW w:w="1720" w:type="dxa"/>
            <w:vAlign w:val="center"/>
          </w:tcPr>
          <w:p w14:paraId="3242D19E">
            <w:pPr>
              <w:snapToGrid w:val="0"/>
              <w:jc w:val="right"/>
            </w:pPr>
            <w:r>
              <w:rPr>
                <w:rFonts w:ascii="宋体" w:hAnsi="宋体" w:eastAsia="宋体" w:cs="宋体"/>
                <w:b w:val="0"/>
                <w:i w:val="0"/>
                <w:color w:val="000000"/>
                <w:sz w:val="20"/>
              </w:rPr>
              <w:t>28,000.00</w:t>
            </w:r>
          </w:p>
        </w:tc>
        <w:tc>
          <w:tcPr>
            <w:tcW w:w="1698" w:type="dxa"/>
            <w:vAlign w:val="center"/>
          </w:tcPr>
          <w:p w14:paraId="03D47E70">
            <w:pPr>
              <w:snapToGrid w:val="0"/>
              <w:jc w:val="right"/>
            </w:pPr>
            <w:r>
              <w:rPr>
                <w:rFonts w:ascii="宋体" w:hAnsi="宋体" w:eastAsia="宋体" w:cs="宋体"/>
                <w:b w:val="0"/>
                <w:i w:val="0"/>
                <w:color w:val="000000"/>
                <w:sz w:val="20"/>
              </w:rPr>
              <w:t>1,384,096.00</w:t>
            </w:r>
          </w:p>
        </w:tc>
      </w:tr>
      <w:tr w14:paraId="4444A8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28AF8B4">
            <w:pPr>
              <w:snapToGrid w:val="0"/>
              <w:jc w:val="left"/>
            </w:pPr>
            <w:r>
              <w:rPr>
                <w:rFonts w:ascii="宋体" w:hAnsi="宋体" w:eastAsia="宋体" w:cs="宋体"/>
                <w:b w:val="0"/>
                <w:i w:val="0"/>
                <w:color w:val="000000"/>
                <w:sz w:val="20"/>
              </w:rPr>
              <w:t>2080501</w:t>
            </w:r>
          </w:p>
        </w:tc>
        <w:tc>
          <w:tcPr>
            <w:tcW w:w="3480" w:type="dxa"/>
            <w:vAlign w:val="center"/>
          </w:tcPr>
          <w:p w14:paraId="3FC39A2A">
            <w:pPr>
              <w:snapToGrid w:val="0"/>
              <w:jc w:val="left"/>
            </w:pPr>
            <w:r>
              <w:rPr>
                <w:rFonts w:ascii="宋体" w:hAnsi="宋体" w:eastAsia="宋体" w:cs="宋体"/>
                <w:b w:val="0"/>
                <w:i w:val="0"/>
                <w:color w:val="000000"/>
                <w:sz w:val="20"/>
              </w:rPr>
              <w:t>行政单位离退休</w:t>
            </w:r>
          </w:p>
        </w:tc>
        <w:tc>
          <w:tcPr>
            <w:tcW w:w="1720" w:type="dxa"/>
            <w:vAlign w:val="center"/>
          </w:tcPr>
          <w:p w14:paraId="0A697298">
            <w:pPr>
              <w:snapToGrid w:val="0"/>
              <w:jc w:val="right"/>
            </w:pPr>
            <w:r>
              <w:rPr>
                <w:rFonts w:ascii="宋体" w:hAnsi="宋体" w:eastAsia="宋体" w:cs="宋体"/>
                <w:b w:val="0"/>
                <w:i w:val="0"/>
                <w:color w:val="000000"/>
                <w:sz w:val="20"/>
              </w:rPr>
              <w:t>3,702,696.00</w:t>
            </w:r>
          </w:p>
        </w:tc>
        <w:tc>
          <w:tcPr>
            <w:tcW w:w="1720" w:type="dxa"/>
            <w:vAlign w:val="center"/>
          </w:tcPr>
          <w:p w14:paraId="0F5435B2">
            <w:pPr>
              <w:snapToGrid w:val="0"/>
              <w:jc w:val="right"/>
            </w:pPr>
            <w:r>
              <w:rPr>
                <w:rFonts w:ascii="宋体" w:hAnsi="宋体" w:eastAsia="宋体" w:cs="宋体"/>
                <w:b w:val="0"/>
                <w:i w:val="0"/>
                <w:color w:val="000000"/>
                <w:sz w:val="20"/>
              </w:rPr>
              <w:t>2,318,600.00</w:t>
            </w:r>
          </w:p>
        </w:tc>
        <w:tc>
          <w:tcPr>
            <w:tcW w:w="1720" w:type="dxa"/>
            <w:vAlign w:val="center"/>
          </w:tcPr>
          <w:p w14:paraId="2C44EB3F">
            <w:pPr>
              <w:snapToGrid w:val="0"/>
              <w:jc w:val="right"/>
            </w:pPr>
            <w:r>
              <w:rPr>
                <w:rFonts w:ascii="宋体" w:hAnsi="宋体" w:eastAsia="宋体" w:cs="宋体"/>
                <w:b w:val="0"/>
                <w:i w:val="0"/>
                <w:color w:val="000000"/>
                <w:sz w:val="20"/>
              </w:rPr>
              <w:t>2,290,600.00</w:t>
            </w:r>
          </w:p>
        </w:tc>
        <w:tc>
          <w:tcPr>
            <w:tcW w:w="1720" w:type="dxa"/>
            <w:vAlign w:val="center"/>
          </w:tcPr>
          <w:p w14:paraId="637C8156">
            <w:pPr>
              <w:snapToGrid w:val="0"/>
              <w:jc w:val="right"/>
            </w:pPr>
            <w:r>
              <w:rPr>
                <w:rFonts w:ascii="宋体" w:hAnsi="宋体" w:eastAsia="宋体" w:cs="宋体"/>
                <w:b w:val="0"/>
                <w:i w:val="0"/>
                <w:color w:val="000000"/>
                <w:sz w:val="20"/>
              </w:rPr>
              <w:t>28,000.00</w:t>
            </w:r>
          </w:p>
        </w:tc>
        <w:tc>
          <w:tcPr>
            <w:tcW w:w="1698" w:type="dxa"/>
            <w:vAlign w:val="center"/>
          </w:tcPr>
          <w:p w14:paraId="4F54FAD6">
            <w:pPr>
              <w:snapToGrid w:val="0"/>
              <w:jc w:val="right"/>
            </w:pPr>
            <w:r>
              <w:rPr>
                <w:rFonts w:ascii="宋体" w:hAnsi="宋体" w:eastAsia="宋体" w:cs="宋体"/>
                <w:b w:val="0"/>
                <w:i w:val="0"/>
                <w:color w:val="000000"/>
                <w:sz w:val="20"/>
              </w:rPr>
              <w:t>1,384,096.00</w:t>
            </w:r>
          </w:p>
        </w:tc>
      </w:tr>
      <w:tr w14:paraId="06227E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3E3EEA3">
            <w:pPr>
              <w:snapToGrid w:val="0"/>
              <w:jc w:val="left"/>
            </w:pPr>
            <w:r>
              <w:rPr>
                <w:rFonts w:ascii="宋体" w:hAnsi="宋体" w:eastAsia="宋体" w:cs="宋体"/>
                <w:b w:val="0"/>
                <w:i w:val="0"/>
                <w:color w:val="000000"/>
                <w:sz w:val="20"/>
              </w:rPr>
              <w:t>2080505</w:t>
            </w:r>
          </w:p>
        </w:tc>
        <w:tc>
          <w:tcPr>
            <w:tcW w:w="3480" w:type="dxa"/>
            <w:vAlign w:val="center"/>
          </w:tcPr>
          <w:p w14:paraId="6BB83330">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13613B4E">
            <w:pPr>
              <w:snapToGrid w:val="0"/>
              <w:jc w:val="right"/>
            </w:pPr>
            <w:r>
              <w:rPr>
                <w:rFonts w:ascii="宋体" w:hAnsi="宋体" w:eastAsia="宋体" w:cs="宋体"/>
                <w:b w:val="0"/>
                <w:i w:val="0"/>
                <w:color w:val="000000"/>
                <w:sz w:val="20"/>
              </w:rPr>
              <w:t>11,397,000.00</w:t>
            </w:r>
          </w:p>
        </w:tc>
        <w:tc>
          <w:tcPr>
            <w:tcW w:w="1720" w:type="dxa"/>
            <w:vAlign w:val="center"/>
          </w:tcPr>
          <w:p w14:paraId="0D9EAC1E">
            <w:pPr>
              <w:snapToGrid w:val="0"/>
              <w:jc w:val="right"/>
            </w:pPr>
            <w:r>
              <w:rPr>
                <w:rFonts w:ascii="宋体" w:hAnsi="宋体" w:eastAsia="宋体" w:cs="宋体"/>
                <w:b w:val="0"/>
                <w:i w:val="0"/>
                <w:color w:val="000000"/>
                <w:sz w:val="20"/>
              </w:rPr>
              <w:t>11,397,000.00</w:t>
            </w:r>
          </w:p>
        </w:tc>
        <w:tc>
          <w:tcPr>
            <w:tcW w:w="1720" w:type="dxa"/>
            <w:vAlign w:val="center"/>
          </w:tcPr>
          <w:p w14:paraId="50B1CECC">
            <w:pPr>
              <w:snapToGrid w:val="0"/>
              <w:jc w:val="right"/>
            </w:pPr>
            <w:r>
              <w:rPr>
                <w:rFonts w:ascii="宋体" w:hAnsi="宋体" w:eastAsia="宋体" w:cs="宋体"/>
                <w:b w:val="0"/>
                <w:i w:val="0"/>
                <w:color w:val="000000"/>
                <w:sz w:val="20"/>
              </w:rPr>
              <w:t>11,397,000.00</w:t>
            </w:r>
          </w:p>
        </w:tc>
        <w:tc>
          <w:tcPr>
            <w:tcW w:w="1720" w:type="dxa"/>
            <w:vAlign w:val="center"/>
          </w:tcPr>
          <w:p w14:paraId="4C783067"/>
        </w:tc>
        <w:tc>
          <w:tcPr>
            <w:tcW w:w="1698" w:type="dxa"/>
            <w:vAlign w:val="center"/>
          </w:tcPr>
          <w:p w14:paraId="055845CF"/>
        </w:tc>
      </w:tr>
      <w:tr w14:paraId="7F8428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AC6A295">
            <w:pPr>
              <w:snapToGrid w:val="0"/>
              <w:jc w:val="left"/>
            </w:pPr>
            <w:r>
              <w:rPr>
                <w:rFonts w:ascii="宋体" w:hAnsi="宋体" w:eastAsia="宋体" w:cs="宋体"/>
                <w:b w:val="0"/>
                <w:i w:val="0"/>
                <w:color w:val="000000"/>
                <w:sz w:val="20"/>
              </w:rPr>
              <w:t>2080506</w:t>
            </w:r>
          </w:p>
        </w:tc>
        <w:tc>
          <w:tcPr>
            <w:tcW w:w="3480" w:type="dxa"/>
            <w:vAlign w:val="center"/>
          </w:tcPr>
          <w:p w14:paraId="2D96B638">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49D3BFD0">
            <w:pPr>
              <w:snapToGrid w:val="0"/>
              <w:jc w:val="right"/>
            </w:pPr>
            <w:r>
              <w:rPr>
                <w:rFonts w:ascii="宋体" w:hAnsi="宋体" w:eastAsia="宋体" w:cs="宋体"/>
                <w:b w:val="0"/>
                <w:i w:val="0"/>
                <w:color w:val="000000"/>
                <w:sz w:val="20"/>
              </w:rPr>
              <w:t>5,698,000.00</w:t>
            </w:r>
          </w:p>
        </w:tc>
        <w:tc>
          <w:tcPr>
            <w:tcW w:w="1720" w:type="dxa"/>
            <w:vAlign w:val="center"/>
          </w:tcPr>
          <w:p w14:paraId="1E8C5DA1">
            <w:pPr>
              <w:snapToGrid w:val="0"/>
              <w:jc w:val="right"/>
            </w:pPr>
            <w:r>
              <w:rPr>
                <w:rFonts w:ascii="宋体" w:hAnsi="宋体" w:eastAsia="宋体" w:cs="宋体"/>
                <w:b w:val="0"/>
                <w:i w:val="0"/>
                <w:color w:val="000000"/>
                <w:sz w:val="20"/>
              </w:rPr>
              <w:t>5,698,000.00</w:t>
            </w:r>
          </w:p>
        </w:tc>
        <w:tc>
          <w:tcPr>
            <w:tcW w:w="1720" w:type="dxa"/>
            <w:vAlign w:val="center"/>
          </w:tcPr>
          <w:p w14:paraId="2D9CE499">
            <w:pPr>
              <w:snapToGrid w:val="0"/>
              <w:jc w:val="right"/>
            </w:pPr>
            <w:r>
              <w:rPr>
                <w:rFonts w:ascii="宋体" w:hAnsi="宋体" w:eastAsia="宋体" w:cs="宋体"/>
                <w:b w:val="0"/>
                <w:i w:val="0"/>
                <w:color w:val="000000"/>
                <w:sz w:val="20"/>
              </w:rPr>
              <w:t>5,698,000.00</w:t>
            </w:r>
          </w:p>
        </w:tc>
        <w:tc>
          <w:tcPr>
            <w:tcW w:w="1720" w:type="dxa"/>
            <w:vAlign w:val="center"/>
          </w:tcPr>
          <w:p w14:paraId="3398D57E"/>
        </w:tc>
        <w:tc>
          <w:tcPr>
            <w:tcW w:w="1698" w:type="dxa"/>
            <w:vAlign w:val="center"/>
          </w:tcPr>
          <w:p w14:paraId="0A297E0D"/>
        </w:tc>
      </w:tr>
      <w:tr w14:paraId="711DFF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95FFBDE">
            <w:pPr>
              <w:snapToGrid w:val="0"/>
              <w:jc w:val="left"/>
            </w:pPr>
            <w:r>
              <w:rPr>
                <w:rFonts w:ascii="宋体" w:hAnsi="宋体" w:eastAsia="宋体" w:cs="宋体"/>
                <w:b w:val="0"/>
                <w:i w:val="0"/>
                <w:color w:val="000000"/>
                <w:sz w:val="20"/>
              </w:rPr>
              <w:t>210</w:t>
            </w:r>
          </w:p>
        </w:tc>
        <w:tc>
          <w:tcPr>
            <w:tcW w:w="3480" w:type="dxa"/>
            <w:vAlign w:val="center"/>
          </w:tcPr>
          <w:p w14:paraId="2F6799D9">
            <w:pPr>
              <w:snapToGrid w:val="0"/>
              <w:jc w:val="left"/>
            </w:pPr>
            <w:r>
              <w:rPr>
                <w:rFonts w:ascii="宋体" w:hAnsi="宋体" w:eastAsia="宋体" w:cs="宋体"/>
                <w:b w:val="0"/>
                <w:i w:val="0"/>
                <w:color w:val="000000"/>
                <w:sz w:val="20"/>
              </w:rPr>
              <w:t>卫生健康支出</w:t>
            </w:r>
          </w:p>
        </w:tc>
        <w:tc>
          <w:tcPr>
            <w:tcW w:w="1720" w:type="dxa"/>
            <w:vAlign w:val="center"/>
          </w:tcPr>
          <w:p w14:paraId="2253A183">
            <w:pPr>
              <w:snapToGrid w:val="0"/>
              <w:jc w:val="right"/>
            </w:pPr>
            <w:r>
              <w:rPr>
                <w:rFonts w:ascii="宋体" w:hAnsi="宋体" w:eastAsia="宋体" w:cs="宋体"/>
                <w:b w:val="0"/>
                <w:i w:val="0"/>
                <w:color w:val="000000"/>
                <w:sz w:val="20"/>
              </w:rPr>
              <w:t>22,252,834.88</w:t>
            </w:r>
          </w:p>
        </w:tc>
        <w:tc>
          <w:tcPr>
            <w:tcW w:w="1720" w:type="dxa"/>
            <w:vAlign w:val="center"/>
          </w:tcPr>
          <w:p w14:paraId="4DA30260">
            <w:pPr>
              <w:snapToGrid w:val="0"/>
              <w:jc w:val="right"/>
            </w:pPr>
            <w:r>
              <w:rPr>
                <w:rFonts w:ascii="宋体" w:hAnsi="宋体" w:eastAsia="宋体" w:cs="宋体"/>
                <w:b w:val="0"/>
                <w:i w:val="0"/>
                <w:color w:val="000000"/>
                <w:sz w:val="20"/>
              </w:rPr>
              <w:t>22,252,834.88</w:t>
            </w:r>
          </w:p>
        </w:tc>
        <w:tc>
          <w:tcPr>
            <w:tcW w:w="1720" w:type="dxa"/>
            <w:vAlign w:val="center"/>
          </w:tcPr>
          <w:p w14:paraId="51288F1D">
            <w:pPr>
              <w:snapToGrid w:val="0"/>
              <w:jc w:val="right"/>
            </w:pPr>
            <w:r>
              <w:rPr>
                <w:rFonts w:ascii="宋体" w:hAnsi="宋体" w:eastAsia="宋体" w:cs="宋体"/>
                <w:b w:val="0"/>
                <w:i w:val="0"/>
                <w:color w:val="000000"/>
                <w:sz w:val="20"/>
              </w:rPr>
              <w:t>22,252,834.88</w:t>
            </w:r>
          </w:p>
        </w:tc>
        <w:tc>
          <w:tcPr>
            <w:tcW w:w="1720" w:type="dxa"/>
            <w:vAlign w:val="center"/>
          </w:tcPr>
          <w:p w14:paraId="32B3684F"/>
        </w:tc>
        <w:tc>
          <w:tcPr>
            <w:tcW w:w="1698" w:type="dxa"/>
            <w:vAlign w:val="center"/>
          </w:tcPr>
          <w:p w14:paraId="46B63D35"/>
        </w:tc>
      </w:tr>
      <w:tr w14:paraId="4F7A9E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F754AA5">
            <w:pPr>
              <w:snapToGrid w:val="0"/>
              <w:jc w:val="left"/>
            </w:pPr>
            <w:r>
              <w:rPr>
                <w:rFonts w:ascii="宋体" w:hAnsi="宋体" w:eastAsia="宋体" w:cs="宋体"/>
                <w:b w:val="0"/>
                <w:i w:val="0"/>
                <w:color w:val="000000"/>
                <w:sz w:val="20"/>
              </w:rPr>
              <w:t>21011</w:t>
            </w:r>
          </w:p>
        </w:tc>
        <w:tc>
          <w:tcPr>
            <w:tcW w:w="3480" w:type="dxa"/>
            <w:vAlign w:val="center"/>
          </w:tcPr>
          <w:p w14:paraId="5F13323A">
            <w:pPr>
              <w:snapToGrid w:val="0"/>
              <w:jc w:val="left"/>
            </w:pPr>
            <w:r>
              <w:rPr>
                <w:rFonts w:ascii="宋体" w:hAnsi="宋体" w:eastAsia="宋体" w:cs="宋体"/>
                <w:b w:val="0"/>
                <w:i w:val="0"/>
                <w:color w:val="000000"/>
                <w:sz w:val="20"/>
              </w:rPr>
              <w:t>行政事业单位医疗</w:t>
            </w:r>
          </w:p>
        </w:tc>
        <w:tc>
          <w:tcPr>
            <w:tcW w:w="1720" w:type="dxa"/>
            <w:vAlign w:val="center"/>
          </w:tcPr>
          <w:p w14:paraId="0430DBBF">
            <w:pPr>
              <w:snapToGrid w:val="0"/>
              <w:jc w:val="right"/>
            </w:pPr>
            <w:r>
              <w:rPr>
                <w:rFonts w:ascii="宋体" w:hAnsi="宋体" w:eastAsia="宋体" w:cs="宋体"/>
                <w:b w:val="0"/>
                <w:i w:val="0"/>
                <w:color w:val="000000"/>
                <w:sz w:val="20"/>
              </w:rPr>
              <w:t>22,252,834.88</w:t>
            </w:r>
          </w:p>
        </w:tc>
        <w:tc>
          <w:tcPr>
            <w:tcW w:w="1720" w:type="dxa"/>
            <w:vAlign w:val="center"/>
          </w:tcPr>
          <w:p w14:paraId="21C96189">
            <w:pPr>
              <w:snapToGrid w:val="0"/>
              <w:jc w:val="right"/>
            </w:pPr>
            <w:r>
              <w:rPr>
                <w:rFonts w:ascii="宋体" w:hAnsi="宋体" w:eastAsia="宋体" w:cs="宋体"/>
                <w:b w:val="0"/>
                <w:i w:val="0"/>
                <w:color w:val="000000"/>
                <w:sz w:val="20"/>
              </w:rPr>
              <w:t>22,252,834.88</w:t>
            </w:r>
          </w:p>
        </w:tc>
        <w:tc>
          <w:tcPr>
            <w:tcW w:w="1720" w:type="dxa"/>
            <w:vAlign w:val="center"/>
          </w:tcPr>
          <w:p w14:paraId="0BDA8459">
            <w:pPr>
              <w:snapToGrid w:val="0"/>
              <w:jc w:val="right"/>
            </w:pPr>
            <w:r>
              <w:rPr>
                <w:rFonts w:ascii="宋体" w:hAnsi="宋体" w:eastAsia="宋体" w:cs="宋体"/>
                <w:b w:val="0"/>
                <w:i w:val="0"/>
                <w:color w:val="000000"/>
                <w:sz w:val="20"/>
              </w:rPr>
              <w:t>22,252,834.88</w:t>
            </w:r>
          </w:p>
        </w:tc>
        <w:tc>
          <w:tcPr>
            <w:tcW w:w="1720" w:type="dxa"/>
            <w:vAlign w:val="center"/>
          </w:tcPr>
          <w:p w14:paraId="33241304"/>
        </w:tc>
        <w:tc>
          <w:tcPr>
            <w:tcW w:w="1698" w:type="dxa"/>
            <w:vAlign w:val="center"/>
          </w:tcPr>
          <w:p w14:paraId="698B2D6B"/>
        </w:tc>
      </w:tr>
      <w:tr w14:paraId="01AFCB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5DE96BD">
            <w:pPr>
              <w:snapToGrid w:val="0"/>
              <w:jc w:val="left"/>
            </w:pPr>
            <w:r>
              <w:rPr>
                <w:rFonts w:ascii="宋体" w:hAnsi="宋体" w:eastAsia="宋体" w:cs="宋体"/>
                <w:b w:val="0"/>
                <w:i w:val="0"/>
                <w:color w:val="000000"/>
                <w:sz w:val="20"/>
              </w:rPr>
              <w:t>2101101</w:t>
            </w:r>
          </w:p>
        </w:tc>
        <w:tc>
          <w:tcPr>
            <w:tcW w:w="3480" w:type="dxa"/>
            <w:vAlign w:val="center"/>
          </w:tcPr>
          <w:p w14:paraId="32C8ADC5">
            <w:pPr>
              <w:snapToGrid w:val="0"/>
              <w:jc w:val="left"/>
            </w:pPr>
            <w:r>
              <w:rPr>
                <w:rFonts w:ascii="宋体" w:hAnsi="宋体" w:eastAsia="宋体" w:cs="宋体"/>
                <w:b w:val="0"/>
                <w:i w:val="0"/>
                <w:color w:val="000000"/>
                <w:sz w:val="20"/>
              </w:rPr>
              <w:t>行政单位医疗</w:t>
            </w:r>
          </w:p>
        </w:tc>
        <w:tc>
          <w:tcPr>
            <w:tcW w:w="1720" w:type="dxa"/>
            <w:vAlign w:val="center"/>
          </w:tcPr>
          <w:p w14:paraId="6C6EDA77">
            <w:pPr>
              <w:snapToGrid w:val="0"/>
              <w:jc w:val="right"/>
            </w:pPr>
            <w:r>
              <w:rPr>
                <w:rFonts w:ascii="宋体" w:hAnsi="宋体" w:eastAsia="宋体" w:cs="宋体"/>
                <w:b w:val="0"/>
                <w:i w:val="0"/>
                <w:color w:val="000000"/>
                <w:sz w:val="20"/>
              </w:rPr>
              <w:t>767,000.00</w:t>
            </w:r>
          </w:p>
        </w:tc>
        <w:tc>
          <w:tcPr>
            <w:tcW w:w="1720" w:type="dxa"/>
            <w:vAlign w:val="center"/>
          </w:tcPr>
          <w:p w14:paraId="261DDC82">
            <w:pPr>
              <w:snapToGrid w:val="0"/>
              <w:jc w:val="right"/>
            </w:pPr>
            <w:r>
              <w:rPr>
                <w:rFonts w:ascii="宋体" w:hAnsi="宋体" w:eastAsia="宋体" w:cs="宋体"/>
                <w:b w:val="0"/>
                <w:i w:val="0"/>
                <w:color w:val="000000"/>
                <w:sz w:val="20"/>
              </w:rPr>
              <w:t>767,000.00</w:t>
            </w:r>
          </w:p>
        </w:tc>
        <w:tc>
          <w:tcPr>
            <w:tcW w:w="1720" w:type="dxa"/>
            <w:vAlign w:val="center"/>
          </w:tcPr>
          <w:p w14:paraId="6596059A">
            <w:pPr>
              <w:snapToGrid w:val="0"/>
              <w:jc w:val="right"/>
            </w:pPr>
            <w:r>
              <w:rPr>
                <w:rFonts w:ascii="宋体" w:hAnsi="宋体" w:eastAsia="宋体" w:cs="宋体"/>
                <w:b w:val="0"/>
                <w:i w:val="0"/>
                <w:color w:val="000000"/>
                <w:sz w:val="20"/>
              </w:rPr>
              <w:t>767,000.00</w:t>
            </w:r>
          </w:p>
        </w:tc>
        <w:tc>
          <w:tcPr>
            <w:tcW w:w="1720" w:type="dxa"/>
            <w:vAlign w:val="center"/>
          </w:tcPr>
          <w:p w14:paraId="176338BA"/>
        </w:tc>
        <w:tc>
          <w:tcPr>
            <w:tcW w:w="1698" w:type="dxa"/>
            <w:vAlign w:val="center"/>
          </w:tcPr>
          <w:p w14:paraId="04BED984"/>
        </w:tc>
      </w:tr>
      <w:tr w14:paraId="42BACA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0196E73">
            <w:pPr>
              <w:snapToGrid w:val="0"/>
              <w:jc w:val="left"/>
            </w:pPr>
            <w:r>
              <w:rPr>
                <w:rFonts w:ascii="宋体" w:hAnsi="宋体" w:eastAsia="宋体" w:cs="宋体"/>
                <w:b w:val="0"/>
                <w:i w:val="0"/>
                <w:color w:val="000000"/>
                <w:sz w:val="20"/>
              </w:rPr>
              <w:t>2101102</w:t>
            </w:r>
          </w:p>
        </w:tc>
        <w:tc>
          <w:tcPr>
            <w:tcW w:w="3480" w:type="dxa"/>
            <w:vAlign w:val="center"/>
          </w:tcPr>
          <w:p w14:paraId="1CD3FDF1">
            <w:pPr>
              <w:snapToGrid w:val="0"/>
              <w:jc w:val="left"/>
            </w:pPr>
            <w:r>
              <w:rPr>
                <w:rFonts w:ascii="宋体" w:hAnsi="宋体" w:eastAsia="宋体" w:cs="宋体"/>
                <w:b w:val="0"/>
                <w:i w:val="0"/>
                <w:color w:val="000000"/>
                <w:sz w:val="20"/>
              </w:rPr>
              <w:t>事业单位医疗</w:t>
            </w:r>
          </w:p>
        </w:tc>
        <w:tc>
          <w:tcPr>
            <w:tcW w:w="1720" w:type="dxa"/>
            <w:vAlign w:val="center"/>
          </w:tcPr>
          <w:p w14:paraId="43B6F7B9">
            <w:pPr>
              <w:snapToGrid w:val="0"/>
              <w:jc w:val="right"/>
            </w:pPr>
            <w:r>
              <w:rPr>
                <w:rFonts w:ascii="宋体" w:hAnsi="宋体" w:eastAsia="宋体" w:cs="宋体"/>
                <w:b w:val="0"/>
                <w:i w:val="0"/>
                <w:color w:val="000000"/>
                <w:sz w:val="20"/>
              </w:rPr>
              <w:t>17,357,834.88</w:t>
            </w:r>
          </w:p>
        </w:tc>
        <w:tc>
          <w:tcPr>
            <w:tcW w:w="1720" w:type="dxa"/>
            <w:vAlign w:val="center"/>
          </w:tcPr>
          <w:p w14:paraId="2804BA6F">
            <w:pPr>
              <w:snapToGrid w:val="0"/>
              <w:jc w:val="right"/>
            </w:pPr>
            <w:r>
              <w:rPr>
                <w:rFonts w:ascii="宋体" w:hAnsi="宋体" w:eastAsia="宋体" w:cs="宋体"/>
                <w:b w:val="0"/>
                <w:i w:val="0"/>
                <w:color w:val="000000"/>
                <w:sz w:val="20"/>
              </w:rPr>
              <w:t>17,357,834.88</w:t>
            </w:r>
          </w:p>
        </w:tc>
        <w:tc>
          <w:tcPr>
            <w:tcW w:w="1720" w:type="dxa"/>
            <w:vAlign w:val="center"/>
          </w:tcPr>
          <w:p w14:paraId="441AB260">
            <w:pPr>
              <w:snapToGrid w:val="0"/>
              <w:jc w:val="right"/>
            </w:pPr>
            <w:r>
              <w:rPr>
                <w:rFonts w:ascii="宋体" w:hAnsi="宋体" w:eastAsia="宋体" w:cs="宋体"/>
                <w:b w:val="0"/>
                <w:i w:val="0"/>
                <w:color w:val="000000"/>
                <w:sz w:val="20"/>
              </w:rPr>
              <w:t>17,357,834.88</w:t>
            </w:r>
          </w:p>
        </w:tc>
        <w:tc>
          <w:tcPr>
            <w:tcW w:w="1720" w:type="dxa"/>
            <w:vAlign w:val="center"/>
          </w:tcPr>
          <w:p w14:paraId="3BAA3270"/>
        </w:tc>
        <w:tc>
          <w:tcPr>
            <w:tcW w:w="1698" w:type="dxa"/>
            <w:vAlign w:val="center"/>
          </w:tcPr>
          <w:p w14:paraId="470654B5"/>
        </w:tc>
      </w:tr>
      <w:tr w14:paraId="7C2E01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0670F18">
            <w:pPr>
              <w:snapToGrid w:val="0"/>
              <w:jc w:val="left"/>
            </w:pPr>
            <w:r>
              <w:rPr>
                <w:rFonts w:ascii="宋体" w:hAnsi="宋体" w:eastAsia="宋体" w:cs="宋体"/>
                <w:b w:val="0"/>
                <w:i w:val="0"/>
                <w:color w:val="000000"/>
                <w:sz w:val="20"/>
              </w:rPr>
              <w:t>2101199</w:t>
            </w:r>
          </w:p>
        </w:tc>
        <w:tc>
          <w:tcPr>
            <w:tcW w:w="3480" w:type="dxa"/>
            <w:vAlign w:val="center"/>
          </w:tcPr>
          <w:p w14:paraId="1EF6749D">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190AC6F8">
            <w:pPr>
              <w:snapToGrid w:val="0"/>
              <w:jc w:val="right"/>
            </w:pPr>
            <w:r>
              <w:rPr>
                <w:rFonts w:ascii="宋体" w:hAnsi="宋体" w:eastAsia="宋体" w:cs="宋体"/>
                <w:b w:val="0"/>
                <w:i w:val="0"/>
                <w:color w:val="000000"/>
                <w:sz w:val="20"/>
              </w:rPr>
              <w:t>4,128,000.00</w:t>
            </w:r>
          </w:p>
        </w:tc>
        <w:tc>
          <w:tcPr>
            <w:tcW w:w="1720" w:type="dxa"/>
            <w:vAlign w:val="center"/>
          </w:tcPr>
          <w:p w14:paraId="40023AFA">
            <w:pPr>
              <w:snapToGrid w:val="0"/>
              <w:jc w:val="right"/>
            </w:pPr>
            <w:r>
              <w:rPr>
                <w:rFonts w:ascii="宋体" w:hAnsi="宋体" w:eastAsia="宋体" w:cs="宋体"/>
                <w:b w:val="0"/>
                <w:i w:val="0"/>
                <w:color w:val="000000"/>
                <w:sz w:val="20"/>
              </w:rPr>
              <w:t>4,128,000.00</w:t>
            </w:r>
          </w:p>
        </w:tc>
        <w:tc>
          <w:tcPr>
            <w:tcW w:w="1720" w:type="dxa"/>
            <w:vAlign w:val="center"/>
          </w:tcPr>
          <w:p w14:paraId="42137325">
            <w:pPr>
              <w:snapToGrid w:val="0"/>
              <w:jc w:val="right"/>
            </w:pPr>
            <w:r>
              <w:rPr>
                <w:rFonts w:ascii="宋体" w:hAnsi="宋体" w:eastAsia="宋体" w:cs="宋体"/>
                <w:b w:val="0"/>
                <w:i w:val="0"/>
                <w:color w:val="000000"/>
                <w:sz w:val="20"/>
              </w:rPr>
              <w:t>4,128,000.00</w:t>
            </w:r>
          </w:p>
        </w:tc>
        <w:tc>
          <w:tcPr>
            <w:tcW w:w="1720" w:type="dxa"/>
            <w:vAlign w:val="center"/>
          </w:tcPr>
          <w:p w14:paraId="6DC94570"/>
        </w:tc>
        <w:tc>
          <w:tcPr>
            <w:tcW w:w="1698" w:type="dxa"/>
            <w:vAlign w:val="center"/>
          </w:tcPr>
          <w:p w14:paraId="2220CB6C"/>
        </w:tc>
      </w:tr>
      <w:tr w14:paraId="3D8FCA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6F07607C">
            <w:pPr>
              <w:snapToGrid w:val="0"/>
              <w:jc w:val="left"/>
            </w:pPr>
            <w:r>
              <w:rPr>
                <w:rFonts w:ascii="宋体" w:hAnsi="宋体" w:eastAsia="宋体" w:cs="宋体"/>
                <w:b w:val="0"/>
                <w:i w:val="0"/>
                <w:color w:val="000000"/>
                <w:sz w:val="20"/>
              </w:rPr>
              <w:t>注：本表反映本年度一般公共预算财政拨款支出情况。</w:t>
            </w:r>
          </w:p>
        </w:tc>
      </w:tr>
    </w:tbl>
    <w:p w14:paraId="0E75219C">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2697DB1F">
      <w:pPr>
        <w:pStyle w:val="3"/>
        <w:pageBreakBefore w:val="0"/>
        <w:kinsoku/>
        <w:wordWrap/>
        <w:overflowPunct/>
        <w:topLinePunct w:val="0"/>
        <w:autoSpaceDE/>
        <w:autoSpaceDN/>
        <w:bidi w:val="0"/>
        <w:snapToGrid/>
        <w:spacing w:before="0" w:after="0" w:line="800" w:lineRule="exact"/>
        <w:ind w:firstLine="602" w:firstLineChars="200"/>
        <w:outlineLvl w:val="0"/>
        <w:rPr>
          <w:rFonts w:ascii="黑体" w:hAnsi="黑体" w:eastAsia="黑体"/>
          <w:bCs w:val="0"/>
          <w:sz w:val="30"/>
          <w:szCs w:val="30"/>
          <w:highlight w:val="none"/>
          <w:u w:val="none"/>
          <w:lang w:val="en-US" w:eastAsia="zh-CN"/>
        </w:rPr>
      </w:pPr>
      <w:bookmarkStart w:id="26" w:name="_Toc1319758665"/>
      <w:r>
        <w:rPr>
          <w:rFonts w:hint="eastAsia" w:ascii="黑体" w:hAnsi="黑体" w:eastAsia="黑体" w:cs="Times New Roman"/>
          <w:sz w:val="30"/>
          <w:szCs w:val="30"/>
          <w:highlight w:val="none"/>
          <w:u w:val="none"/>
          <w:lang w:val="en-US" w:eastAsia="zh-CN"/>
        </w:rPr>
        <w:t>七、《一般公共预算财政拨款基本支出决算表》</w:t>
      </w:r>
      <w:bookmarkEnd w:id="26"/>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92AB5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68C038D">
            <w:pPr>
              <w:jc w:val="right"/>
            </w:pPr>
          </w:p>
        </w:tc>
      </w:tr>
      <w:tr w14:paraId="129B72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9C509CF">
            <w:pPr>
              <w:jc w:val="left"/>
            </w:pPr>
            <w:r>
              <w:rPr>
                <w:rFonts w:ascii="宋体" w:hAnsi="宋体" w:eastAsia="宋体" w:cs="宋体"/>
                <w:sz w:val="20"/>
              </w:rPr>
              <w:t>部门：天津百利机械装备集团有限公司</w:t>
            </w:r>
          </w:p>
        </w:tc>
        <w:tc>
          <w:tcPr>
            <w:tcW w:w="2000" w:type="dxa"/>
          </w:tcPr>
          <w:p w14:paraId="5DB3BA9A">
            <w:pPr>
              <w:jc w:val="center"/>
            </w:pPr>
          </w:p>
        </w:tc>
        <w:tc>
          <w:tcPr>
            <w:tcW w:w="5619" w:type="dxa"/>
          </w:tcPr>
          <w:p w14:paraId="5979ED9A">
            <w:pPr>
              <w:jc w:val="right"/>
            </w:pPr>
            <w:r>
              <w:rPr>
                <w:rFonts w:ascii="宋体" w:hAnsi="宋体" w:eastAsia="宋体" w:cs="宋体"/>
                <w:sz w:val="20"/>
              </w:rPr>
              <w:t>单位：元</w:t>
            </w:r>
          </w:p>
        </w:tc>
      </w:tr>
    </w:tbl>
    <w:p w14:paraId="43B433D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49465B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7A11EA96">
            <w:pPr>
              <w:snapToGrid w:val="0"/>
              <w:jc w:val="center"/>
            </w:pPr>
            <w:r>
              <w:rPr>
                <w:rFonts w:ascii="宋体" w:hAnsi="宋体" w:eastAsia="宋体" w:cs="宋体"/>
                <w:b w:val="0"/>
                <w:i w:val="0"/>
                <w:color w:val="000000"/>
                <w:sz w:val="14"/>
              </w:rPr>
              <w:t>人员经费</w:t>
            </w:r>
          </w:p>
        </w:tc>
        <w:tc>
          <w:tcPr>
            <w:tcW w:w="9038" w:type="dxa"/>
            <w:gridSpan w:val="6"/>
            <w:vAlign w:val="center"/>
          </w:tcPr>
          <w:p w14:paraId="051FCBDE">
            <w:pPr>
              <w:snapToGrid w:val="0"/>
              <w:jc w:val="center"/>
            </w:pPr>
            <w:r>
              <w:rPr>
                <w:rFonts w:ascii="宋体" w:hAnsi="宋体" w:eastAsia="宋体" w:cs="宋体"/>
                <w:b w:val="0"/>
                <w:i w:val="0"/>
                <w:color w:val="000000"/>
                <w:sz w:val="14"/>
              </w:rPr>
              <w:t>公用经费</w:t>
            </w:r>
          </w:p>
        </w:tc>
      </w:tr>
      <w:tr w14:paraId="3B73E3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9CAD973">
            <w:pPr>
              <w:snapToGrid w:val="0"/>
              <w:jc w:val="center"/>
            </w:pPr>
            <w:r>
              <w:rPr>
                <w:rFonts w:ascii="宋体" w:hAnsi="宋体" w:eastAsia="宋体" w:cs="宋体"/>
                <w:b w:val="0"/>
                <w:i w:val="0"/>
                <w:color w:val="000000"/>
                <w:sz w:val="14"/>
              </w:rPr>
              <w:t>科目编码</w:t>
            </w:r>
          </w:p>
        </w:tc>
        <w:tc>
          <w:tcPr>
            <w:tcW w:w="2340" w:type="dxa"/>
            <w:vAlign w:val="center"/>
          </w:tcPr>
          <w:p w14:paraId="14445DBB">
            <w:pPr>
              <w:snapToGrid w:val="0"/>
              <w:jc w:val="center"/>
            </w:pPr>
            <w:r>
              <w:rPr>
                <w:rFonts w:ascii="宋体" w:hAnsi="宋体" w:eastAsia="宋体" w:cs="宋体"/>
                <w:b w:val="0"/>
                <w:i w:val="0"/>
                <w:color w:val="000000"/>
                <w:sz w:val="14"/>
              </w:rPr>
              <w:t>科目名称</w:t>
            </w:r>
          </w:p>
        </w:tc>
        <w:tc>
          <w:tcPr>
            <w:tcW w:w="1220" w:type="dxa"/>
            <w:vAlign w:val="center"/>
          </w:tcPr>
          <w:p w14:paraId="167BF0C9">
            <w:pPr>
              <w:snapToGrid w:val="0"/>
              <w:jc w:val="center"/>
            </w:pPr>
            <w:r>
              <w:rPr>
                <w:rFonts w:ascii="宋体" w:hAnsi="宋体" w:eastAsia="宋体" w:cs="宋体"/>
                <w:b w:val="0"/>
                <w:i w:val="0"/>
                <w:color w:val="000000"/>
                <w:sz w:val="14"/>
              </w:rPr>
              <w:t>金额</w:t>
            </w:r>
          </w:p>
        </w:tc>
        <w:tc>
          <w:tcPr>
            <w:tcW w:w="640" w:type="dxa"/>
            <w:vAlign w:val="center"/>
          </w:tcPr>
          <w:p w14:paraId="737EE045">
            <w:pPr>
              <w:snapToGrid w:val="0"/>
              <w:jc w:val="center"/>
            </w:pPr>
            <w:r>
              <w:rPr>
                <w:rFonts w:ascii="宋体" w:hAnsi="宋体" w:eastAsia="宋体" w:cs="宋体"/>
                <w:b w:val="0"/>
                <w:i w:val="0"/>
                <w:color w:val="000000"/>
                <w:sz w:val="14"/>
              </w:rPr>
              <w:t>科目编码</w:t>
            </w:r>
          </w:p>
        </w:tc>
        <w:tc>
          <w:tcPr>
            <w:tcW w:w="2340" w:type="dxa"/>
            <w:vAlign w:val="center"/>
          </w:tcPr>
          <w:p w14:paraId="3F8CB609">
            <w:pPr>
              <w:snapToGrid w:val="0"/>
              <w:jc w:val="center"/>
            </w:pPr>
            <w:r>
              <w:rPr>
                <w:rFonts w:ascii="宋体" w:hAnsi="宋体" w:eastAsia="宋体" w:cs="宋体"/>
                <w:b w:val="0"/>
                <w:i w:val="0"/>
                <w:color w:val="000000"/>
                <w:sz w:val="14"/>
              </w:rPr>
              <w:t>科目名称</w:t>
            </w:r>
          </w:p>
        </w:tc>
        <w:tc>
          <w:tcPr>
            <w:tcW w:w="1220" w:type="dxa"/>
            <w:vAlign w:val="center"/>
          </w:tcPr>
          <w:p w14:paraId="25BC2107">
            <w:pPr>
              <w:snapToGrid w:val="0"/>
              <w:jc w:val="center"/>
            </w:pPr>
            <w:r>
              <w:rPr>
                <w:rFonts w:ascii="宋体" w:hAnsi="宋体" w:eastAsia="宋体" w:cs="宋体"/>
                <w:b w:val="0"/>
                <w:i w:val="0"/>
                <w:color w:val="000000"/>
                <w:sz w:val="14"/>
              </w:rPr>
              <w:t>金额</w:t>
            </w:r>
          </w:p>
        </w:tc>
        <w:tc>
          <w:tcPr>
            <w:tcW w:w="640" w:type="dxa"/>
            <w:vAlign w:val="center"/>
          </w:tcPr>
          <w:p w14:paraId="41F9DB67">
            <w:pPr>
              <w:snapToGrid w:val="0"/>
              <w:jc w:val="center"/>
            </w:pPr>
            <w:r>
              <w:rPr>
                <w:rFonts w:ascii="宋体" w:hAnsi="宋体" w:eastAsia="宋体" w:cs="宋体"/>
                <w:b w:val="0"/>
                <w:i w:val="0"/>
                <w:color w:val="000000"/>
                <w:sz w:val="14"/>
              </w:rPr>
              <w:t>科目编码</w:t>
            </w:r>
          </w:p>
        </w:tc>
        <w:tc>
          <w:tcPr>
            <w:tcW w:w="2980" w:type="dxa"/>
            <w:vAlign w:val="center"/>
          </w:tcPr>
          <w:p w14:paraId="184E2CA9">
            <w:pPr>
              <w:snapToGrid w:val="0"/>
              <w:jc w:val="center"/>
            </w:pPr>
            <w:r>
              <w:rPr>
                <w:rFonts w:ascii="宋体" w:hAnsi="宋体" w:eastAsia="宋体" w:cs="宋体"/>
                <w:b w:val="0"/>
                <w:i w:val="0"/>
                <w:color w:val="000000"/>
                <w:sz w:val="14"/>
              </w:rPr>
              <w:t>科目名称</w:t>
            </w:r>
          </w:p>
        </w:tc>
        <w:tc>
          <w:tcPr>
            <w:tcW w:w="1218" w:type="dxa"/>
            <w:vAlign w:val="center"/>
          </w:tcPr>
          <w:p w14:paraId="60DF80AE">
            <w:pPr>
              <w:snapToGrid w:val="0"/>
              <w:jc w:val="center"/>
            </w:pPr>
            <w:r>
              <w:rPr>
                <w:rFonts w:ascii="宋体" w:hAnsi="宋体" w:eastAsia="宋体" w:cs="宋体"/>
                <w:b w:val="0"/>
                <w:i w:val="0"/>
                <w:color w:val="000000"/>
                <w:sz w:val="14"/>
              </w:rPr>
              <w:t>金额</w:t>
            </w:r>
          </w:p>
        </w:tc>
      </w:tr>
      <w:tr w14:paraId="012161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53FEE71">
            <w:pPr>
              <w:snapToGrid w:val="0"/>
              <w:jc w:val="left"/>
            </w:pPr>
            <w:r>
              <w:rPr>
                <w:rFonts w:ascii="宋体" w:hAnsi="宋体" w:eastAsia="宋体" w:cs="宋体"/>
                <w:b/>
                <w:i w:val="0"/>
                <w:color w:val="000000"/>
                <w:sz w:val="14"/>
              </w:rPr>
              <w:t>301</w:t>
            </w:r>
          </w:p>
        </w:tc>
        <w:tc>
          <w:tcPr>
            <w:tcW w:w="2340" w:type="dxa"/>
            <w:vAlign w:val="center"/>
          </w:tcPr>
          <w:p w14:paraId="32A8085A">
            <w:pPr>
              <w:snapToGrid w:val="0"/>
              <w:jc w:val="left"/>
            </w:pPr>
            <w:r>
              <w:rPr>
                <w:rFonts w:ascii="宋体" w:hAnsi="宋体" w:eastAsia="宋体" w:cs="宋体"/>
                <w:b/>
                <w:i w:val="0"/>
                <w:color w:val="000000"/>
                <w:sz w:val="14"/>
              </w:rPr>
              <w:t>工资福利支出</w:t>
            </w:r>
          </w:p>
        </w:tc>
        <w:tc>
          <w:tcPr>
            <w:tcW w:w="1220" w:type="dxa"/>
            <w:vAlign w:val="center"/>
          </w:tcPr>
          <w:p w14:paraId="120CE93C">
            <w:pPr>
              <w:snapToGrid w:val="0"/>
              <w:jc w:val="right"/>
            </w:pPr>
            <w:r>
              <w:rPr>
                <w:rFonts w:ascii="宋体" w:hAnsi="宋体" w:eastAsia="宋体" w:cs="宋体"/>
                <w:b w:val="0"/>
                <w:i w:val="0"/>
                <w:color w:val="000000"/>
                <w:sz w:val="14"/>
              </w:rPr>
              <w:t>223,287,000.00</w:t>
            </w:r>
          </w:p>
        </w:tc>
        <w:tc>
          <w:tcPr>
            <w:tcW w:w="640" w:type="dxa"/>
            <w:vAlign w:val="center"/>
          </w:tcPr>
          <w:p w14:paraId="483E87D0">
            <w:pPr>
              <w:snapToGrid w:val="0"/>
              <w:jc w:val="left"/>
            </w:pPr>
            <w:r>
              <w:rPr>
                <w:rFonts w:ascii="宋体" w:hAnsi="宋体" w:eastAsia="宋体" w:cs="宋体"/>
                <w:b/>
                <w:i w:val="0"/>
                <w:color w:val="000000"/>
                <w:sz w:val="14"/>
              </w:rPr>
              <w:t>302</w:t>
            </w:r>
          </w:p>
        </w:tc>
        <w:tc>
          <w:tcPr>
            <w:tcW w:w="2340" w:type="dxa"/>
            <w:vAlign w:val="center"/>
          </w:tcPr>
          <w:p w14:paraId="02D4F819">
            <w:pPr>
              <w:snapToGrid w:val="0"/>
              <w:jc w:val="left"/>
            </w:pPr>
            <w:r>
              <w:rPr>
                <w:rFonts w:ascii="宋体" w:hAnsi="宋体" w:eastAsia="宋体" w:cs="宋体"/>
                <w:b/>
                <w:i w:val="0"/>
                <w:color w:val="000000"/>
                <w:sz w:val="14"/>
              </w:rPr>
              <w:t>商品和服务支出</w:t>
            </w:r>
          </w:p>
        </w:tc>
        <w:tc>
          <w:tcPr>
            <w:tcW w:w="1220" w:type="dxa"/>
            <w:vAlign w:val="center"/>
          </w:tcPr>
          <w:p w14:paraId="215D5396">
            <w:pPr>
              <w:snapToGrid w:val="0"/>
              <w:jc w:val="right"/>
            </w:pPr>
            <w:r>
              <w:rPr>
                <w:rFonts w:ascii="宋体" w:hAnsi="宋体" w:eastAsia="宋体" w:cs="宋体"/>
                <w:b w:val="0"/>
                <w:i w:val="0"/>
                <w:color w:val="000000"/>
                <w:sz w:val="14"/>
              </w:rPr>
              <w:t>49,419,836.68</w:t>
            </w:r>
          </w:p>
        </w:tc>
        <w:tc>
          <w:tcPr>
            <w:tcW w:w="640" w:type="dxa"/>
            <w:vAlign w:val="center"/>
          </w:tcPr>
          <w:p w14:paraId="614C342A">
            <w:pPr>
              <w:snapToGrid w:val="0"/>
              <w:jc w:val="left"/>
            </w:pPr>
            <w:r>
              <w:rPr>
                <w:rFonts w:ascii="宋体" w:hAnsi="宋体" w:eastAsia="宋体" w:cs="宋体"/>
                <w:b w:val="0"/>
                <w:i w:val="0"/>
                <w:color w:val="000000"/>
                <w:sz w:val="14"/>
              </w:rPr>
              <w:t>30703</w:t>
            </w:r>
          </w:p>
        </w:tc>
        <w:tc>
          <w:tcPr>
            <w:tcW w:w="2980" w:type="dxa"/>
            <w:vAlign w:val="center"/>
          </w:tcPr>
          <w:p w14:paraId="2312D8C3">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74C3BEA1"/>
        </w:tc>
      </w:tr>
      <w:tr w14:paraId="447FD7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B3B132A">
            <w:pPr>
              <w:snapToGrid w:val="0"/>
              <w:jc w:val="left"/>
            </w:pPr>
            <w:r>
              <w:rPr>
                <w:rFonts w:ascii="宋体" w:hAnsi="宋体" w:eastAsia="宋体" w:cs="宋体"/>
                <w:b w:val="0"/>
                <w:i w:val="0"/>
                <w:color w:val="000000"/>
                <w:sz w:val="14"/>
              </w:rPr>
              <w:t>30101</w:t>
            </w:r>
          </w:p>
        </w:tc>
        <w:tc>
          <w:tcPr>
            <w:tcW w:w="2340" w:type="dxa"/>
            <w:vAlign w:val="center"/>
          </w:tcPr>
          <w:p w14:paraId="6DCA2C5E">
            <w:pPr>
              <w:snapToGrid w:val="0"/>
              <w:jc w:val="left"/>
            </w:pPr>
            <w:r>
              <w:rPr>
                <w:rFonts w:ascii="宋体" w:hAnsi="宋体" w:eastAsia="宋体" w:cs="宋体"/>
                <w:b w:val="0"/>
                <w:i w:val="0"/>
                <w:color w:val="000000"/>
                <w:sz w:val="14"/>
              </w:rPr>
              <w:t xml:space="preserve">  基本工资</w:t>
            </w:r>
          </w:p>
        </w:tc>
        <w:tc>
          <w:tcPr>
            <w:tcW w:w="1220" w:type="dxa"/>
            <w:vAlign w:val="center"/>
          </w:tcPr>
          <w:p w14:paraId="62CA3E35">
            <w:pPr>
              <w:snapToGrid w:val="0"/>
              <w:jc w:val="right"/>
            </w:pPr>
            <w:r>
              <w:rPr>
                <w:rFonts w:ascii="宋体" w:hAnsi="宋体" w:eastAsia="宋体" w:cs="宋体"/>
                <w:b w:val="0"/>
                <w:i w:val="0"/>
                <w:color w:val="000000"/>
                <w:sz w:val="14"/>
              </w:rPr>
              <w:t>40,224,503.38</w:t>
            </w:r>
          </w:p>
        </w:tc>
        <w:tc>
          <w:tcPr>
            <w:tcW w:w="640" w:type="dxa"/>
            <w:vAlign w:val="center"/>
          </w:tcPr>
          <w:p w14:paraId="4171ADDE">
            <w:pPr>
              <w:snapToGrid w:val="0"/>
              <w:jc w:val="left"/>
            </w:pPr>
            <w:r>
              <w:rPr>
                <w:rFonts w:ascii="宋体" w:hAnsi="宋体" w:eastAsia="宋体" w:cs="宋体"/>
                <w:b w:val="0"/>
                <w:i w:val="0"/>
                <w:color w:val="000000"/>
                <w:sz w:val="14"/>
              </w:rPr>
              <w:t>30201</w:t>
            </w:r>
          </w:p>
        </w:tc>
        <w:tc>
          <w:tcPr>
            <w:tcW w:w="2340" w:type="dxa"/>
            <w:vAlign w:val="center"/>
          </w:tcPr>
          <w:p w14:paraId="01949F12">
            <w:pPr>
              <w:snapToGrid w:val="0"/>
              <w:jc w:val="left"/>
            </w:pPr>
            <w:r>
              <w:rPr>
                <w:rFonts w:ascii="宋体" w:hAnsi="宋体" w:eastAsia="宋体" w:cs="宋体"/>
                <w:b w:val="0"/>
                <w:i w:val="0"/>
                <w:color w:val="000000"/>
                <w:sz w:val="14"/>
              </w:rPr>
              <w:t xml:space="preserve">  办公费</w:t>
            </w:r>
          </w:p>
        </w:tc>
        <w:tc>
          <w:tcPr>
            <w:tcW w:w="1220" w:type="dxa"/>
            <w:vAlign w:val="center"/>
          </w:tcPr>
          <w:p w14:paraId="3ACCF294">
            <w:pPr>
              <w:snapToGrid w:val="0"/>
              <w:jc w:val="right"/>
            </w:pPr>
            <w:r>
              <w:rPr>
                <w:rFonts w:ascii="宋体" w:hAnsi="宋体" w:eastAsia="宋体" w:cs="宋体"/>
                <w:b w:val="0"/>
                <w:i w:val="0"/>
                <w:color w:val="000000"/>
                <w:sz w:val="14"/>
              </w:rPr>
              <w:t>69,152.56</w:t>
            </w:r>
          </w:p>
        </w:tc>
        <w:tc>
          <w:tcPr>
            <w:tcW w:w="640" w:type="dxa"/>
            <w:vAlign w:val="center"/>
          </w:tcPr>
          <w:p w14:paraId="66D260FC">
            <w:pPr>
              <w:snapToGrid w:val="0"/>
              <w:jc w:val="left"/>
            </w:pPr>
            <w:r>
              <w:rPr>
                <w:rFonts w:ascii="宋体" w:hAnsi="宋体" w:eastAsia="宋体" w:cs="宋体"/>
                <w:b w:val="0"/>
                <w:i w:val="0"/>
                <w:color w:val="000000"/>
                <w:sz w:val="14"/>
              </w:rPr>
              <w:t>30704</w:t>
            </w:r>
          </w:p>
        </w:tc>
        <w:tc>
          <w:tcPr>
            <w:tcW w:w="2980" w:type="dxa"/>
            <w:vAlign w:val="center"/>
          </w:tcPr>
          <w:p w14:paraId="21910421">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4E779A70"/>
        </w:tc>
      </w:tr>
      <w:tr w14:paraId="2D25C0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F70F62C">
            <w:pPr>
              <w:snapToGrid w:val="0"/>
              <w:jc w:val="left"/>
            </w:pPr>
            <w:r>
              <w:rPr>
                <w:rFonts w:ascii="宋体" w:hAnsi="宋体" w:eastAsia="宋体" w:cs="宋体"/>
                <w:b w:val="0"/>
                <w:i w:val="0"/>
                <w:color w:val="000000"/>
                <w:sz w:val="14"/>
              </w:rPr>
              <w:t>30102</w:t>
            </w:r>
          </w:p>
        </w:tc>
        <w:tc>
          <w:tcPr>
            <w:tcW w:w="2340" w:type="dxa"/>
            <w:vAlign w:val="center"/>
          </w:tcPr>
          <w:p w14:paraId="704A4016">
            <w:pPr>
              <w:snapToGrid w:val="0"/>
              <w:jc w:val="left"/>
            </w:pPr>
            <w:r>
              <w:rPr>
                <w:rFonts w:ascii="宋体" w:hAnsi="宋体" w:eastAsia="宋体" w:cs="宋体"/>
                <w:b w:val="0"/>
                <w:i w:val="0"/>
                <w:color w:val="000000"/>
                <w:sz w:val="14"/>
              </w:rPr>
              <w:t xml:space="preserve">  津贴补贴</w:t>
            </w:r>
          </w:p>
        </w:tc>
        <w:tc>
          <w:tcPr>
            <w:tcW w:w="1220" w:type="dxa"/>
            <w:vAlign w:val="center"/>
          </w:tcPr>
          <w:p w14:paraId="1ABEF95A">
            <w:pPr>
              <w:snapToGrid w:val="0"/>
              <w:jc w:val="right"/>
            </w:pPr>
            <w:r>
              <w:rPr>
                <w:rFonts w:ascii="宋体" w:hAnsi="宋体" w:eastAsia="宋体" w:cs="宋体"/>
                <w:b w:val="0"/>
                <w:i w:val="0"/>
                <w:color w:val="000000"/>
                <w:sz w:val="14"/>
              </w:rPr>
              <w:t>16,845,169.45</w:t>
            </w:r>
          </w:p>
        </w:tc>
        <w:tc>
          <w:tcPr>
            <w:tcW w:w="640" w:type="dxa"/>
            <w:vAlign w:val="center"/>
          </w:tcPr>
          <w:p w14:paraId="26D9FD36">
            <w:pPr>
              <w:snapToGrid w:val="0"/>
              <w:jc w:val="left"/>
            </w:pPr>
            <w:r>
              <w:rPr>
                <w:rFonts w:ascii="宋体" w:hAnsi="宋体" w:eastAsia="宋体" w:cs="宋体"/>
                <w:b w:val="0"/>
                <w:i w:val="0"/>
                <w:color w:val="000000"/>
                <w:sz w:val="14"/>
              </w:rPr>
              <w:t>30202</w:t>
            </w:r>
          </w:p>
        </w:tc>
        <w:tc>
          <w:tcPr>
            <w:tcW w:w="2340" w:type="dxa"/>
            <w:vAlign w:val="center"/>
          </w:tcPr>
          <w:p w14:paraId="7518C402">
            <w:pPr>
              <w:snapToGrid w:val="0"/>
              <w:jc w:val="left"/>
            </w:pPr>
            <w:r>
              <w:rPr>
                <w:rFonts w:ascii="宋体" w:hAnsi="宋体" w:eastAsia="宋体" w:cs="宋体"/>
                <w:b w:val="0"/>
                <w:i w:val="0"/>
                <w:color w:val="000000"/>
                <w:sz w:val="14"/>
              </w:rPr>
              <w:t xml:space="preserve">  印刷费</w:t>
            </w:r>
          </w:p>
        </w:tc>
        <w:tc>
          <w:tcPr>
            <w:tcW w:w="1220" w:type="dxa"/>
            <w:vAlign w:val="center"/>
          </w:tcPr>
          <w:p w14:paraId="1D8E4CD0">
            <w:pPr>
              <w:snapToGrid w:val="0"/>
              <w:jc w:val="right"/>
            </w:pPr>
            <w:r>
              <w:rPr>
                <w:rFonts w:ascii="宋体" w:hAnsi="宋体" w:eastAsia="宋体" w:cs="宋体"/>
                <w:b w:val="0"/>
                <w:i w:val="0"/>
                <w:color w:val="000000"/>
                <w:sz w:val="14"/>
              </w:rPr>
              <w:t>4,159.00</w:t>
            </w:r>
          </w:p>
        </w:tc>
        <w:tc>
          <w:tcPr>
            <w:tcW w:w="640" w:type="dxa"/>
            <w:vAlign w:val="center"/>
          </w:tcPr>
          <w:p w14:paraId="114329AB">
            <w:pPr>
              <w:snapToGrid w:val="0"/>
              <w:jc w:val="left"/>
            </w:pPr>
            <w:r>
              <w:rPr>
                <w:rFonts w:ascii="宋体" w:hAnsi="宋体" w:eastAsia="宋体" w:cs="宋体"/>
                <w:b/>
                <w:i w:val="0"/>
                <w:color w:val="000000"/>
                <w:sz w:val="14"/>
              </w:rPr>
              <w:t>310</w:t>
            </w:r>
          </w:p>
        </w:tc>
        <w:tc>
          <w:tcPr>
            <w:tcW w:w="2980" w:type="dxa"/>
            <w:vAlign w:val="center"/>
          </w:tcPr>
          <w:p w14:paraId="01F5C330">
            <w:pPr>
              <w:snapToGrid w:val="0"/>
              <w:jc w:val="left"/>
            </w:pPr>
            <w:r>
              <w:rPr>
                <w:rFonts w:ascii="宋体" w:hAnsi="宋体" w:eastAsia="宋体" w:cs="宋体"/>
                <w:b/>
                <w:i w:val="0"/>
                <w:color w:val="000000"/>
                <w:sz w:val="14"/>
              </w:rPr>
              <w:t>资本性支出</w:t>
            </w:r>
          </w:p>
        </w:tc>
        <w:tc>
          <w:tcPr>
            <w:tcW w:w="1218" w:type="dxa"/>
            <w:vAlign w:val="center"/>
          </w:tcPr>
          <w:p w14:paraId="1D62F64D">
            <w:pPr>
              <w:snapToGrid w:val="0"/>
              <w:jc w:val="right"/>
            </w:pPr>
            <w:r>
              <w:rPr>
                <w:rFonts w:ascii="宋体" w:hAnsi="宋体" w:eastAsia="宋体" w:cs="宋体"/>
                <w:b w:val="0"/>
                <w:i w:val="0"/>
                <w:color w:val="000000"/>
                <w:sz w:val="14"/>
              </w:rPr>
              <w:t>31,163.32</w:t>
            </w:r>
          </w:p>
        </w:tc>
      </w:tr>
      <w:tr w14:paraId="55C915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0AAD701">
            <w:pPr>
              <w:snapToGrid w:val="0"/>
              <w:jc w:val="left"/>
            </w:pPr>
            <w:r>
              <w:rPr>
                <w:rFonts w:ascii="宋体" w:hAnsi="宋体" w:eastAsia="宋体" w:cs="宋体"/>
                <w:b w:val="0"/>
                <w:i w:val="0"/>
                <w:color w:val="000000"/>
                <w:sz w:val="14"/>
              </w:rPr>
              <w:t>30103</w:t>
            </w:r>
          </w:p>
        </w:tc>
        <w:tc>
          <w:tcPr>
            <w:tcW w:w="2340" w:type="dxa"/>
            <w:vAlign w:val="center"/>
          </w:tcPr>
          <w:p w14:paraId="0E711904">
            <w:pPr>
              <w:snapToGrid w:val="0"/>
              <w:jc w:val="left"/>
            </w:pPr>
            <w:r>
              <w:rPr>
                <w:rFonts w:ascii="宋体" w:hAnsi="宋体" w:eastAsia="宋体" w:cs="宋体"/>
                <w:b w:val="0"/>
                <w:i w:val="0"/>
                <w:color w:val="000000"/>
                <w:sz w:val="14"/>
              </w:rPr>
              <w:t xml:space="preserve">  奖金</w:t>
            </w:r>
          </w:p>
        </w:tc>
        <w:tc>
          <w:tcPr>
            <w:tcW w:w="1220" w:type="dxa"/>
            <w:vAlign w:val="center"/>
          </w:tcPr>
          <w:p w14:paraId="102BBCC4"/>
        </w:tc>
        <w:tc>
          <w:tcPr>
            <w:tcW w:w="640" w:type="dxa"/>
            <w:vAlign w:val="center"/>
          </w:tcPr>
          <w:p w14:paraId="331FB0AA">
            <w:pPr>
              <w:snapToGrid w:val="0"/>
              <w:jc w:val="left"/>
            </w:pPr>
            <w:r>
              <w:rPr>
                <w:rFonts w:ascii="宋体" w:hAnsi="宋体" w:eastAsia="宋体" w:cs="宋体"/>
                <w:b w:val="0"/>
                <w:i w:val="0"/>
                <w:color w:val="000000"/>
                <w:sz w:val="14"/>
              </w:rPr>
              <w:t>30203</w:t>
            </w:r>
          </w:p>
        </w:tc>
        <w:tc>
          <w:tcPr>
            <w:tcW w:w="2340" w:type="dxa"/>
            <w:vAlign w:val="center"/>
          </w:tcPr>
          <w:p w14:paraId="4D438E58">
            <w:pPr>
              <w:snapToGrid w:val="0"/>
              <w:jc w:val="left"/>
            </w:pPr>
            <w:r>
              <w:rPr>
                <w:rFonts w:ascii="宋体" w:hAnsi="宋体" w:eastAsia="宋体" w:cs="宋体"/>
                <w:b w:val="0"/>
                <w:i w:val="0"/>
                <w:color w:val="000000"/>
                <w:sz w:val="14"/>
              </w:rPr>
              <w:t xml:space="preserve">  咨询费</w:t>
            </w:r>
          </w:p>
        </w:tc>
        <w:tc>
          <w:tcPr>
            <w:tcW w:w="1220" w:type="dxa"/>
            <w:vAlign w:val="center"/>
          </w:tcPr>
          <w:p w14:paraId="5C270757"/>
        </w:tc>
        <w:tc>
          <w:tcPr>
            <w:tcW w:w="640" w:type="dxa"/>
            <w:vAlign w:val="center"/>
          </w:tcPr>
          <w:p w14:paraId="782A8B79">
            <w:pPr>
              <w:snapToGrid w:val="0"/>
              <w:jc w:val="left"/>
            </w:pPr>
            <w:r>
              <w:rPr>
                <w:rFonts w:ascii="宋体" w:hAnsi="宋体" w:eastAsia="宋体" w:cs="宋体"/>
                <w:b w:val="0"/>
                <w:i w:val="0"/>
                <w:color w:val="000000"/>
                <w:sz w:val="14"/>
              </w:rPr>
              <w:t>31001</w:t>
            </w:r>
          </w:p>
        </w:tc>
        <w:tc>
          <w:tcPr>
            <w:tcW w:w="2980" w:type="dxa"/>
            <w:vAlign w:val="center"/>
          </w:tcPr>
          <w:p w14:paraId="3F67EB54">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07353E3A"/>
        </w:tc>
      </w:tr>
      <w:tr w14:paraId="353C07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AC2E99">
            <w:pPr>
              <w:snapToGrid w:val="0"/>
              <w:jc w:val="left"/>
            </w:pPr>
            <w:r>
              <w:rPr>
                <w:rFonts w:ascii="宋体" w:hAnsi="宋体" w:eastAsia="宋体" w:cs="宋体"/>
                <w:b w:val="0"/>
                <w:i w:val="0"/>
                <w:color w:val="000000"/>
                <w:sz w:val="14"/>
              </w:rPr>
              <w:t>30106</w:t>
            </w:r>
          </w:p>
        </w:tc>
        <w:tc>
          <w:tcPr>
            <w:tcW w:w="2340" w:type="dxa"/>
            <w:vAlign w:val="center"/>
          </w:tcPr>
          <w:p w14:paraId="510E30ED">
            <w:pPr>
              <w:snapToGrid w:val="0"/>
              <w:jc w:val="left"/>
            </w:pPr>
            <w:r>
              <w:rPr>
                <w:rFonts w:ascii="宋体" w:hAnsi="宋体" w:eastAsia="宋体" w:cs="宋体"/>
                <w:b w:val="0"/>
                <w:i w:val="0"/>
                <w:color w:val="000000"/>
                <w:sz w:val="14"/>
              </w:rPr>
              <w:t xml:space="preserve">  伙食补助费</w:t>
            </w:r>
          </w:p>
        </w:tc>
        <w:tc>
          <w:tcPr>
            <w:tcW w:w="1220" w:type="dxa"/>
            <w:vAlign w:val="center"/>
          </w:tcPr>
          <w:p w14:paraId="5BB3FA40"/>
        </w:tc>
        <w:tc>
          <w:tcPr>
            <w:tcW w:w="640" w:type="dxa"/>
            <w:vAlign w:val="center"/>
          </w:tcPr>
          <w:p w14:paraId="5488E0AE">
            <w:pPr>
              <w:snapToGrid w:val="0"/>
              <w:jc w:val="left"/>
            </w:pPr>
            <w:r>
              <w:rPr>
                <w:rFonts w:ascii="宋体" w:hAnsi="宋体" w:eastAsia="宋体" w:cs="宋体"/>
                <w:b w:val="0"/>
                <w:i w:val="0"/>
                <w:color w:val="000000"/>
                <w:sz w:val="14"/>
              </w:rPr>
              <w:t>30204</w:t>
            </w:r>
          </w:p>
        </w:tc>
        <w:tc>
          <w:tcPr>
            <w:tcW w:w="2340" w:type="dxa"/>
            <w:vAlign w:val="center"/>
          </w:tcPr>
          <w:p w14:paraId="0BF951B0">
            <w:pPr>
              <w:snapToGrid w:val="0"/>
              <w:jc w:val="left"/>
            </w:pPr>
            <w:r>
              <w:rPr>
                <w:rFonts w:ascii="宋体" w:hAnsi="宋体" w:eastAsia="宋体" w:cs="宋体"/>
                <w:b w:val="0"/>
                <w:i w:val="0"/>
                <w:color w:val="000000"/>
                <w:sz w:val="14"/>
              </w:rPr>
              <w:t xml:space="preserve">  手续费</w:t>
            </w:r>
          </w:p>
        </w:tc>
        <w:tc>
          <w:tcPr>
            <w:tcW w:w="1220" w:type="dxa"/>
            <w:vAlign w:val="center"/>
          </w:tcPr>
          <w:p w14:paraId="3DF980A9"/>
        </w:tc>
        <w:tc>
          <w:tcPr>
            <w:tcW w:w="640" w:type="dxa"/>
            <w:vAlign w:val="center"/>
          </w:tcPr>
          <w:p w14:paraId="70589637">
            <w:pPr>
              <w:snapToGrid w:val="0"/>
              <w:jc w:val="left"/>
            </w:pPr>
            <w:r>
              <w:rPr>
                <w:rFonts w:ascii="宋体" w:hAnsi="宋体" w:eastAsia="宋体" w:cs="宋体"/>
                <w:b w:val="0"/>
                <w:i w:val="0"/>
                <w:color w:val="000000"/>
                <w:sz w:val="14"/>
              </w:rPr>
              <w:t>31002</w:t>
            </w:r>
          </w:p>
        </w:tc>
        <w:tc>
          <w:tcPr>
            <w:tcW w:w="2980" w:type="dxa"/>
            <w:vAlign w:val="center"/>
          </w:tcPr>
          <w:p w14:paraId="60A38914">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53585041">
            <w:pPr>
              <w:snapToGrid w:val="0"/>
              <w:jc w:val="right"/>
            </w:pPr>
            <w:r>
              <w:rPr>
                <w:rFonts w:ascii="宋体" w:hAnsi="宋体" w:eastAsia="宋体" w:cs="宋体"/>
                <w:b w:val="0"/>
                <w:i w:val="0"/>
                <w:color w:val="000000"/>
                <w:sz w:val="14"/>
              </w:rPr>
              <w:t>25,297.00</w:t>
            </w:r>
          </w:p>
        </w:tc>
      </w:tr>
      <w:tr w14:paraId="53AAFB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2C085F6">
            <w:pPr>
              <w:snapToGrid w:val="0"/>
              <w:jc w:val="left"/>
            </w:pPr>
            <w:r>
              <w:rPr>
                <w:rFonts w:ascii="宋体" w:hAnsi="宋体" w:eastAsia="宋体" w:cs="宋体"/>
                <w:b w:val="0"/>
                <w:i w:val="0"/>
                <w:color w:val="000000"/>
                <w:sz w:val="14"/>
              </w:rPr>
              <w:t>30107</w:t>
            </w:r>
          </w:p>
        </w:tc>
        <w:tc>
          <w:tcPr>
            <w:tcW w:w="2340" w:type="dxa"/>
            <w:vAlign w:val="center"/>
          </w:tcPr>
          <w:p w14:paraId="26D66628">
            <w:pPr>
              <w:snapToGrid w:val="0"/>
              <w:jc w:val="left"/>
            </w:pPr>
            <w:r>
              <w:rPr>
                <w:rFonts w:ascii="宋体" w:hAnsi="宋体" w:eastAsia="宋体" w:cs="宋体"/>
                <w:b w:val="0"/>
                <w:i w:val="0"/>
                <w:color w:val="000000"/>
                <w:sz w:val="14"/>
              </w:rPr>
              <w:t xml:space="preserve">  绩效工资</w:t>
            </w:r>
          </w:p>
        </w:tc>
        <w:tc>
          <w:tcPr>
            <w:tcW w:w="1220" w:type="dxa"/>
            <w:vAlign w:val="center"/>
          </w:tcPr>
          <w:p w14:paraId="4ECA1826">
            <w:pPr>
              <w:snapToGrid w:val="0"/>
              <w:jc w:val="right"/>
            </w:pPr>
            <w:r>
              <w:rPr>
                <w:rFonts w:ascii="宋体" w:hAnsi="宋体" w:eastAsia="宋体" w:cs="宋体"/>
                <w:b w:val="0"/>
                <w:i w:val="0"/>
                <w:color w:val="000000"/>
                <w:sz w:val="14"/>
              </w:rPr>
              <w:t>94,623,051.64</w:t>
            </w:r>
          </w:p>
        </w:tc>
        <w:tc>
          <w:tcPr>
            <w:tcW w:w="640" w:type="dxa"/>
            <w:vAlign w:val="center"/>
          </w:tcPr>
          <w:p w14:paraId="5DF4514E">
            <w:pPr>
              <w:snapToGrid w:val="0"/>
              <w:jc w:val="left"/>
            </w:pPr>
            <w:r>
              <w:rPr>
                <w:rFonts w:ascii="宋体" w:hAnsi="宋体" w:eastAsia="宋体" w:cs="宋体"/>
                <w:b w:val="0"/>
                <w:i w:val="0"/>
                <w:color w:val="000000"/>
                <w:sz w:val="14"/>
              </w:rPr>
              <w:t>30205</w:t>
            </w:r>
          </w:p>
        </w:tc>
        <w:tc>
          <w:tcPr>
            <w:tcW w:w="2340" w:type="dxa"/>
            <w:vAlign w:val="center"/>
          </w:tcPr>
          <w:p w14:paraId="159181C7">
            <w:pPr>
              <w:snapToGrid w:val="0"/>
              <w:jc w:val="left"/>
            </w:pPr>
            <w:r>
              <w:rPr>
                <w:rFonts w:ascii="宋体" w:hAnsi="宋体" w:eastAsia="宋体" w:cs="宋体"/>
                <w:b w:val="0"/>
                <w:i w:val="0"/>
                <w:color w:val="000000"/>
                <w:sz w:val="14"/>
              </w:rPr>
              <w:t xml:space="preserve">  水费</w:t>
            </w:r>
          </w:p>
        </w:tc>
        <w:tc>
          <w:tcPr>
            <w:tcW w:w="1220" w:type="dxa"/>
            <w:vAlign w:val="center"/>
          </w:tcPr>
          <w:p w14:paraId="286216DF">
            <w:pPr>
              <w:snapToGrid w:val="0"/>
              <w:jc w:val="right"/>
            </w:pPr>
            <w:r>
              <w:rPr>
                <w:rFonts w:ascii="宋体" w:hAnsi="宋体" w:eastAsia="宋体" w:cs="宋体"/>
                <w:b w:val="0"/>
                <w:i w:val="0"/>
                <w:color w:val="000000"/>
                <w:sz w:val="14"/>
              </w:rPr>
              <w:t>2,668,175.40</w:t>
            </w:r>
          </w:p>
        </w:tc>
        <w:tc>
          <w:tcPr>
            <w:tcW w:w="640" w:type="dxa"/>
            <w:vAlign w:val="center"/>
          </w:tcPr>
          <w:p w14:paraId="27E185FC">
            <w:pPr>
              <w:snapToGrid w:val="0"/>
              <w:jc w:val="left"/>
            </w:pPr>
            <w:r>
              <w:rPr>
                <w:rFonts w:ascii="宋体" w:hAnsi="宋体" w:eastAsia="宋体" w:cs="宋体"/>
                <w:b w:val="0"/>
                <w:i w:val="0"/>
                <w:color w:val="000000"/>
                <w:sz w:val="14"/>
              </w:rPr>
              <w:t>31003</w:t>
            </w:r>
          </w:p>
        </w:tc>
        <w:tc>
          <w:tcPr>
            <w:tcW w:w="2980" w:type="dxa"/>
            <w:vAlign w:val="center"/>
          </w:tcPr>
          <w:p w14:paraId="022D5E1A">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6544C6DC"/>
        </w:tc>
      </w:tr>
      <w:tr w14:paraId="0276C4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E6090A7">
            <w:pPr>
              <w:snapToGrid w:val="0"/>
              <w:jc w:val="left"/>
            </w:pPr>
            <w:r>
              <w:rPr>
                <w:rFonts w:ascii="宋体" w:hAnsi="宋体" w:eastAsia="宋体" w:cs="宋体"/>
                <w:b w:val="0"/>
                <w:i w:val="0"/>
                <w:color w:val="000000"/>
                <w:sz w:val="14"/>
              </w:rPr>
              <w:t>30108</w:t>
            </w:r>
          </w:p>
        </w:tc>
        <w:tc>
          <w:tcPr>
            <w:tcW w:w="2340" w:type="dxa"/>
            <w:vAlign w:val="center"/>
          </w:tcPr>
          <w:p w14:paraId="7560DE19">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78BA71B6">
            <w:pPr>
              <w:snapToGrid w:val="0"/>
              <w:jc w:val="right"/>
            </w:pPr>
            <w:r>
              <w:rPr>
                <w:rFonts w:ascii="宋体" w:hAnsi="宋体" w:eastAsia="宋体" w:cs="宋体"/>
                <w:b w:val="0"/>
                <w:i w:val="0"/>
                <w:color w:val="000000"/>
                <w:sz w:val="14"/>
              </w:rPr>
              <w:t>11,397,000.00</w:t>
            </w:r>
          </w:p>
        </w:tc>
        <w:tc>
          <w:tcPr>
            <w:tcW w:w="640" w:type="dxa"/>
            <w:vAlign w:val="center"/>
          </w:tcPr>
          <w:p w14:paraId="32563641">
            <w:pPr>
              <w:snapToGrid w:val="0"/>
              <w:jc w:val="left"/>
            </w:pPr>
            <w:r>
              <w:rPr>
                <w:rFonts w:ascii="宋体" w:hAnsi="宋体" w:eastAsia="宋体" w:cs="宋体"/>
                <w:b w:val="0"/>
                <w:i w:val="0"/>
                <w:color w:val="000000"/>
                <w:sz w:val="14"/>
              </w:rPr>
              <w:t>30206</w:t>
            </w:r>
          </w:p>
        </w:tc>
        <w:tc>
          <w:tcPr>
            <w:tcW w:w="2340" w:type="dxa"/>
            <w:vAlign w:val="center"/>
          </w:tcPr>
          <w:p w14:paraId="2D6878DB">
            <w:pPr>
              <w:snapToGrid w:val="0"/>
              <w:jc w:val="left"/>
            </w:pPr>
            <w:r>
              <w:rPr>
                <w:rFonts w:ascii="宋体" w:hAnsi="宋体" w:eastAsia="宋体" w:cs="宋体"/>
                <w:b w:val="0"/>
                <w:i w:val="0"/>
                <w:color w:val="000000"/>
                <w:sz w:val="14"/>
              </w:rPr>
              <w:t xml:space="preserve">  电费</w:t>
            </w:r>
          </w:p>
        </w:tc>
        <w:tc>
          <w:tcPr>
            <w:tcW w:w="1220" w:type="dxa"/>
            <w:vAlign w:val="center"/>
          </w:tcPr>
          <w:p w14:paraId="0DBFAC11">
            <w:pPr>
              <w:snapToGrid w:val="0"/>
              <w:jc w:val="right"/>
            </w:pPr>
            <w:r>
              <w:rPr>
                <w:rFonts w:ascii="宋体" w:hAnsi="宋体" w:eastAsia="宋体" w:cs="宋体"/>
                <w:b w:val="0"/>
                <w:i w:val="0"/>
                <w:color w:val="000000"/>
                <w:sz w:val="14"/>
              </w:rPr>
              <w:t>5,432,350.43</w:t>
            </w:r>
          </w:p>
        </w:tc>
        <w:tc>
          <w:tcPr>
            <w:tcW w:w="640" w:type="dxa"/>
            <w:vAlign w:val="center"/>
          </w:tcPr>
          <w:p w14:paraId="715C89E9">
            <w:pPr>
              <w:snapToGrid w:val="0"/>
              <w:jc w:val="left"/>
            </w:pPr>
            <w:r>
              <w:rPr>
                <w:rFonts w:ascii="宋体" w:hAnsi="宋体" w:eastAsia="宋体" w:cs="宋体"/>
                <w:b w:val="0"/>
                <w:i w:val="0"/>
                <w:color w:val="000000"/>
                <w:sz w:val="14"/>
              </w:rPr>
              <w:t>31005</w:t>
            </w:r>
          </w:p>
        </w:tc>
        <w:tc>
          <w:tcPr>
            <w:tcW w:w="2980" w:type="dxa"/>
            <w:vAlign w:val="center"/>
          </w:tcPr>
          <w:p w14:paraId="4C53C864">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7752A72F"/>
        </w:tc>
      </w:tr>
      <w:tr w14:paraId="279218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A4772A1">
            <w:pPr>
              <w:snapToGrid w:val="0"/>
              <w:jc w:val="left"/>
            </w:pPr>
            <w:r>
              <w:rPr>
                <w:rFonts w:ascii="宋体" w:hAnsi="宋体" w:eastAsia="宋体" w:cs="宋体"/>
                <w:b w:val="0"/>
                <w:i w:val="0"/>
                <w:color w:val="000000"/>
                <w:sz w:val="14"/>
              </w:rPr>
              <w:t>30109</w:t>
            </w:r>
          </w:p>
        </w:tc>
        <w:tc>
          <w:tcPr>
            <w:tcW w:w="2340" w:type="dxa"/>
            <w:vAlign w:val="center"/>
          </w:tcPr>
          <w:p w14:paraId="556EA669">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10D0635B">
            <w:pPr>
              <w:snapToGrid w:val="0"/>
              <w:jc w:val="right"/>
            </w:pPr>
            <w:r>
              <w:rPr>
                <w:rFonts w:ascii="宋体" w:hAnsi="宋体" w:eastAsia="宋体" w:cs="宋体"/>
                <w:b w:val="0"/>
                <w:i w:val="0"/>
                <w:color w:val="000000"/>
                <w:sz w:val="14"/>
              </w:rPr>
              <w:t>5,698,000.00</w:t>
            </w:r>
          </w:p>
        </w:tc>
        <w:tc>
          <w:tcPr>
            <w:tcW w:w="640" w:type="dxa"/>
            <w:vAlign w:val="center"/>
          </w:tcPr>
          <w:p w14:paraId="6EF635AF">
            <w:pPr>
              <w:snapToGrid w:val="0"/>
              <w:jc w:val="left"/>
            </w:pPr>
            <w:r>
              <w:rPr>
                <w:rFonts w:ascii="宋体" w:hAnsi="宋体" w:eastAsia="宋体" w:cs="宋体"/>
                <w:b w:val="0"/>
                <w:i w:val="0"/>
                <w:color w:val="000000"/>
                <w:sz w:val="14"/>
              </w:rPr>
              <w:t>30207</w:t>
            </w:r>
          </w:p>
        </w:tc>
        <w:tc>
          <w:tcPr>
            <w:tcW w:w="2340" w:type="dxa"/>
            <w:vAlign w:val="center"/>
          </w:tcPr>
          <w:p w14:paraId="45E41036">
            <w:pPr>
              <w:snapToGrid w:val="0"/>
              <w:jc w:val="left"/>
            </w:pPr>
            <w:r>
              <w:rPr>
                <w:rFonts w:ascii="宋体" w:hAnsi="宋体" w:eastAsia="宋体" w:cs="宋体"/>
                <w:b w:val="0"/>
                <w:i w:val="0"/>
                <w:color w:val="000000"/>
                <w:sz w:val="14"/>
              </w:rPr>
              <w:t xml:space="preserve">  邮电费</w:t>
            </w:r>
          </w:p>
        </w:tc>
        <w:tc>
          <w:tcPr>
            <w:tcW w:w="1220" w:type="dxa"/>
            <w:vAlign w:val="center"/>
          </w:tcPr>
          <w:p w14:paraId="76373CAE">
            <w:pPr>
              <w:snapToGrid w:val="0"/>
              <w:jc w:val="right"/>
            </w:pPr>
            <w:r>
              <w:rPr>
                <w:rFonts w:ascii="宋体" w:hAnsi="宋体" w:eastAsia="宋体" w:cs="宋体"/>
                <w:b w:val="0"/>
                <w:i w:val="0"/>
                <w:color w:val="000000"/>
                <w:sz w:val="14"/>
              </w:rPr>
              <w:t>711,222.18</w:t>
            </w:r>
          </w:p>
        </w:tc>
        <w:tc>
          <w:tcPr>
            <w:tcW w:w="640" w:type="dxa"/>
            <w:vAlign w:val="center"/>
          </w:tcPr>
          <w:p w14:paraId="208755A6">
            <w:pPr>
              <w:snapToGrid w:val="0"/>
              <w:jc w:val="left"/>
            </w:pPr>
            <w:r>
              <w:rPr>
                <w:rFonts w:ascii="宋体" w:hAnsi="宋体" w:eastAsia="宋体" w:cs="宋体"/>
                <w:b w:val="0"/>
                <w:i w:val="0"/>
                <w:color w:val="000000"/>
                <w:sz w:val="14"/>
              </w:rPr>
              <w:t>31006</w:t>
            </w:r>
          </w:p>
        </w:tc>
        <w:tc>
          <w:tcPr>
            <w:tcW w:w="2980" w:type="dxa"/>
            <w:vAlign w:val="center"/>
          </w:tcPr>
          <w:p w14:paraId="77C9B2E8">
            <w:pPr>
              <w:snapToGrid w:val="0"/>
              <w:jc w:val="left"/>
            </w:pPr>
            <w:r>
              <w:rPr>
                <w:rFonts w:ascii="宋体" w:hAnsi="宋体" w:eastAsia="宋体" w:cs="宋体"/>
                <w:b w:val="0"/>
                <w:i w:val="0"/>
                <w:color w:val="000000"/>
                <w:sz w:val="14"/>
              </w:rPr>
              <w:t xml:space="preserve">  大型修缮</w:t>
            </w:r>
          </w:p>
        </w:tc>
        <w:tc>
          <w:tcPr>
            <w:tcW w:w="1218" w:type="dxa"/>
            <w:vAlign w:val="center"/>
          </w:tcPr>
          <w:p w14:paraId="7F98E631"/>
        </w:tc>
      </w:tr>
      <w:tr w14:paraId="51E17D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B967B27">
            <w:pPr>
              <w:snapToGrid w:val="0"/>
              <w:jc w:val="left"/>
            </w:pPr>
            <w:r>
              <w:rPr>
                <w:rFonts w:ascii="宋体" w:hAnsi="宋体" w:eastAsia="宋体" w:cs="宋体"/>
                <w:b w:val="0"/>
                <w:i w:val="0"/>
                <w:color w:val="000000"/>
                <w:sz w:val="14"/>
              </w:rPr>
              <w:t>30110</w:t>
            </w:r>
          </w:p>
        </w:tc>
        <w:tc>
          <w:tcPr>
            <w:tcW w:w="2340" w:type="dxa"/>
            <w:vAlign w:val="center"/>
          </w:tcPr>
          <w:p w14:paraId="6D190FC1">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3E40EF6E">
            <w:pPr>
              <w:snapToGrid w:val="0"/>
              <w:jc w:val="right"/>
            </w:pPr>
            <w:r>
              <w:rPr>
                <w:rFonts w:ascii="宋体" w:hAnsi="宋体" w:eastAsia="宋体" w:cs="宋体"/>
                <w:b w:val="0"/>
                <w:i w:val="0"/>
                <w:color w:val="000000"/>
                <w:sz w:val="14"/>
              </w:rPr>
              <w:t>7,123,000.00</w:t>
            </w:r>
          </w:p>
        </w:tc>
        <w:tc>
          <w:tcPr>
            <w:tcW w:w="640" w:type="dxa"/>
            <w:vAlign w:val="center"/>
          </w:tcPr>
          <w:p w14:paraId="7AB3BCE2">
            <w:pPr>
              <w:snapToGrid w:val="0"/>
              <w:jc w:val="left"/>
            </w:pPr>
            <w:r>
              <w:rPr>
                <w:rFonts w:ascii="宋体" w:hAnsi="宋体" w:eastAsia="宋体" w:cs="宋体"/>
                <w:b w:val="0"/>
                <w:i w:val="0"/>
                <w:color w:val="000000"/>
                <w:sz w:val="14"/>
              </w:rPr>
              <w:t>30208</w:t>
            </w:r>
          </w:p>
        </w:tc>
        <w:tc>
          <w:tcPr>
            <w:tcW w:w="2340" w:type="dxa"/>
            <w:vAlign w:val="center"/>
          </w:tcPr>
          <w:p w14:paraId="4EF66690">
            <w:pPr>
              <w:snapToGrid w:val="0"/>
              <w:jc w:val="left"/>
            </w:pPr>
            <w:r>
              <w:rPr>
                <w:rFonts w:ascii="宋体" w:hAnsi="宋体" w:eastAsia="宋体" w:cs="宋体"/>
                <w:b w:val="0"/>
                <w:i w:val="0"/>
                <w:color w:val="000000"/>
                <w:sz w:val="14"/>
              </w:rPr>
              <w:t xml:space="preserve">  取暖费</w:t>
            </w:r>
          </w:p>
        </w:tc>
        <w:tc>
          <w:tcPr>
            <w:tcW w:w="1220" w:type="dxa"/>
            <w:vAlign w:val="center"/>
          </w:tcPr>
          <w:p w14:paraId="604056AC">
            <w:pPr>
              <w:snapToGrid w:val="0"/>
              <w:jc w:val="right"/>
            </w:pPr>
            <w:r>
              <w:rPr>
                <w:rFonts w:ascii="宋体" w:hAnsi="宋体" w:eastAsia="宋体" w:cs="宋体"/>
                <w:b w:val="0"/>
                <w:i w:val="0"/>
                <w:color w:val="000000"/>
                <w:sz w:val="14"/>
              </w:rPr>
              <w:t>7,917,557.80</w:t>
            </w:r>
          </w:p>
        </w:tc>
        <w:tc>
          <w:tcPr>
            <w:tcW w:w="640" w:type="dxa"/>
            <w:vAlign w:val="center"/>
          </w:tcPr>
          <w:p w14:paraId="01ADE8FB">
            <w:pPr>
              <w:snapToGrid w:val="0"/>
              <w:jc w:val="left"/>
            </w:pPr>
            <w:r>
              <w:rPr>
                <w:rFonts w:ascii="宋体" w:hAnsi="宋体" w:eastAsia="宋体" w:cs="宋体"/>
                <w:b w:val="0"/>
                <w:i w:val="0"/>
                <w:color w:val="000000"/>
                <w:sz w:val="14"/>
              </w:rPr>
              <w:t>31007</w:t>
            </w:r>
          </w:p>
        </w:tc>
        <w:tc>
          <w:tcPr>
            <w:tcW w:w="2980" w:type="dxa"/>
            <w:vAlign w:val="center"/>
          </w:tcPr>
          <w:p w14:paraId="3F817D9B">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36B2D8AC"/>
        </w:tc>
      </w:tr>
      <w:tr w14:paraId="2F3D11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7AD9A5E">
            <w:pPr>
              <w:snapToGrid w:val="0"/>
              <w:jc w:val="left"/>
            </w:pPr>
            <w:r>
              <w:rPr>
                <w:rFonts w:ascii="宋体" w:hAnsi="宋体" w:eastAsia="宋体" w:cs="宋体"/>
                <w:b w:val="0"/>
                <w:i w:val="0"/>
                <w:color w:val="000000"/>
                <w:sz w:val="14"/>
              </w:rPr>
              <w:t>30111</w:t>
            </w:r>
          </w:p>
        </w:tc>
        <w:tc>
          <w:tcPr>
            <w:tcW w:w="2340" w:type="dxa"/>
            <w:vAlign w:val="center"/>
          </w:tcPr>
          <w:p w14:paraId="68BEBC1B">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57C3FBBE"/>
        </w:tc>
        <w:tc>
          <w:tcPr>
            <w:tcW w:w="640" w:type="dxa"/>
            <w:vAlign w:val="center"/>
          </w:tcPr>
          <w:p w14:paraId="22781F05">
            <w:pPr>
              <w:snapToGrid w:val="0"/>
              <w:jc w:val="left"/>
            </w:pPr>
            <w:r>
              <w:rPr>
                <w:rFonts w:ascii="宋体" w:hAnsi="宋体" w:eastAsia="宋体" w:cs="宋体"/>
                <w:b w:val="0"/>
                <w:i w:val="0"/>
                <w:color w:val="000000"/>
                <w:sz w:val="14"/>
              </w:rPr>
              <w:t>30209</w:t>
            </w:r>
          </w:p>
        </w:tc>
        <w:tc>
          <w:tcPr>
            <w:tcW w:w="2340" w:type="dxa"/>
            <w:vAlign w:val="center"/>
          </w:tcPr>
          <w:p w14:paraId="21529B65">
            <w:pPr>
              <w:snapToGrid w:val="0"/>
              <w:jc w:val="left"/>
            </w:pPr>
            <w:r>
              <w:rPr>
                <w:rFonts w:ascii="宋体" w:hAnsi="宋体" w:eastAsia="宋体" w:cs="宋体"/>
                <w:b w:val="0"/>
                <w:i w:val="0"/>
                <w:color w:val="000000"/>
                <w:sz w:val="14"/>
              </w:rPr>
              <w:t xml:space="preserve">  物业管理费</w:t>
            </w:r>
          </w:p>
        </w:tc>
        <w:tc>
          <w:tcPr>
            <w:tcW w:w="1220" w:type="dxa"/>
            <w:vAlign w:val="center"/>
          </w:tcPr>
          <w:p w14:paraId="1000A5BA">
            <w:pPr>
              <w:snapToGrid w:val="0"/>
              <w:jc w:val="right"/>
            </w:pPr>
            <w:r>
              <w:rPr>
                <w:rFonts w:ascii="宋体" w:hAnsi="宋体" w:eastAsia="宋体" w:cs="宋体"/>
                <w:b w:val="0"/>
                <w:i w:val="0"/>
                <w:color w:val="000000"/>
                <w:sz w:val="14"/>
              </w:rPr>
              <w:t>13,292,126.70</w:t>
            </w:r>
          </w:p>
        </w:tc>
        <w:tc>
          <w:tcPr>
            <w:tcW w:w="640" w:type="dxa"/>
            <w:vAlign w:val="center"/>
          </w:tcPr>
          <w:p w14:paraId="19D8EC96">
            <w:pPr>
              <w:snapToGrid w:val="0"/>
              <w:jc w:val="left"/>
            </w:pPr>
            <w:r>
              <w:rPr>
                <w:rFonts w:ascii="宋体" w:hAnsi="宋体" w:eastAsia="宋体" w:cs="宋体"/>
                <w:b w:val="0"/>
                <w:i w:val="0"/>
                <w:color w:val="000000"/>
                <w:sz w:val="14"/>
              </w:rPr>
              <w:t>31008</w:t>
            </w:r>
          </w:p>
        </w:tc>
        <w:tc>
          <w:tcPr>
            <w:tcW w:w="2980" w:type="dxa"/>
            <w:vAlign w:val="center"/>
          </w:tcPr>
          <w:p w14:paraId="2D3ED70F">
            <w:pPr>
              <w:snapToGrid w:val="0"/>
              <w:jc w:val="left"/>
            </w:pPr>
            <w:r>
              <w:rPr>
                <w:rFonts w:ascii="宋体" w:hAnsi="宋体" w:eastAsia="宋体" w:cs="宋体"/>
                <w:b w:val="0"/>
                <w:i w:val="0"/>
                <w:color w:val="000000"/>
                <w:sz w:val="14"/>
              </w:rPr>
              <w:t xml:space="preserve">  物资储备</w:t>
            </w:r>
          </w:p>
        </w:tc>
        <w:tc>
          <w:tcPr>
            <w:tcW w:w="1218" w:type="dxa"/>
            <w:vAlign w:val="center"/>
          </w:tcPr>
          <w:p w14:paraId="0D301A5D"/>
        </w:tc>
      </w:tr>
      <w:tr w14:paraId="231308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475033A">
            <w:pPr>
              <w:snapToGrid w:val="0"/>
              <w:jc w:val="left"/>
            </w:pPr>
            <w:r>
              <w:rPr>
                <w:rFonts w:ascii="宋体" w:hAnsi="宋体" w:eastAsia="宋体" w:cs="宋体"/>
                <w:b w:val="0"/>
                <w:i w:val="0"/>
                <w:color w:val="000000"/>
                <w:sz w:val="14"/>
              </w:rPr>
              <w:t>30112</w:t>
            </w:r>
          </w:p>
        </w:tc>
        <w:tc>
          <w:tcPr>
            <w:tcW w:w="2340" w:type="dxa"/>
            <w:vAlign w:val="center"/>
          </w:tcPr>
          <w:p w14:paraId="1B0D115A">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2F3D6AE3">
            <w:pPr>
              <w:snapToGrid w:val="0"/>
              <w:jc w:val="right"/>
            </w:pPr>
            <w:r>
              <w:rPr>
                <w:rFonts w:ascii="宋体" w:hAnsi="宋体" w:eastAsia="宋体" w:cs="宋体"/>
                <w:b w:val="0"/>
                <w:i w:val="0"/>
                <w:color w:val="000000"/>
                <w:sz w:val="14"/>
              </w:rPr>
              <w:t>1,800,000.00</w:t>
            </w:r>
          </w:p>
        </w:tc>
        <w:tc>
          <w:tcPr>
            <w:tcW w:w="640" w:type="dxa"/>
            <w:vAlign w:val="center"/>
          </w:tcPr>
          <w:p w14:paraId="090F4103">
            <w:pPr>
              <w:snapToGrid w:val="0"/>
              <w:jc w:val="left"/>
            </w:pPr>
            <w:r>
              <w:rPr>
                <w:rFonts w:ascii="宋体" w:hAnsi="宋体" w:eastAsia="宋体" w:cs="宋体"/>
                <w:b w:val="0"/>
                <w:i w:val="0"/>
                <w:color w:val="000000"/>
                <w:sz w:val="14"/>
              </w:rPr>
              <w:t>30211</w:t>
            </w:r>
          </w:p>
        </w:tc>
        <w:tc>
          <w:tcPr>
            <w:tcW w:w="2340" w:type="dxa"/>
            <w:vAlign w:val="center"/>
          </w:tcPr>
          <w:p w14:paraId="27781C0A">
            <w:pPr>
              <w:snapToGrid w:val="0"/>
              <w:jc w:val="left"/>
            </w:pPr>
            <w:r>
              <w:rPr>
                <w:rFonts w:ascii="宋体" w:hAnsi="宋体" w:eastAsia="宋体" w:cs="宋体"/>
                <w:b w:val="0"/>
                <w:i w:val="0"/>
                <w:color w:val="000000"/>
                <w:sz w:val="14"/>
              </w:rPr>
              <w:t xml:space="preserve">  差旅费</w:t>
            </w:r>
          </w:p>
        </w:tc>
        <w:tc>
          <w:tcPr>
            <w:tcW w:w="1220" w:type="dxa"/>
            <w:vAlign w:val="center"/>
          </w:tcPr>
          <w:p w14:paraId="4938B457"/>
        </w:tc>
        <w:tc>
          <w:tcPr>
            <w:tcW w:w="640" w:type="dxa"/>
            <w:vAlign w:val="center"/>
          </w:tcPr>
          <w:p w14:paraId="5CC0A58B">
            <w:pPr>
              <w:snapToGrid w:val="0"/>
              <w:jc w:val="left"/>
            </w:pPr>
            <w:r>
              <w:rPr>
                <w:rFonts w:ascii="宋体" w:hAnsi="宋体" w:eastAsia="宋体" w:cs="宋体"/>
                <w:b w:val="0"/>
                <w:i w:val="0"/>
                <w:color w:val="000000"/>
                <w:sz w:val="14"/>
              </w:rPr>
              <w:t>31009</w:t>
            </w:r>
          </w:p>
        </w:tc>
        <w:tc>
          <w:tcPr>
            <w:tcW w:w="2980" w:type="dxa"/>
            <w:vAlign w:val="center"/>
          </w:tcPr>
          <w:p w14:paraId="6BE64782">
            <w:pPr>
              <w:snapToGrid w:val="0"/>
              <w:jc w:val="left"/>
            </w:pPr>
            <w:r>
              <w:rPr>
                <w:rFonts w:ascii="宋体" w:hAnsi="宋体" w:eastAsia="宋体" w:cs="宋体"/>
                <w:b w:val="0"/>
                <w:i w:val="0"/>
                <w:color w:val="000000"/>
                <w:sz w:val="14"/>
              </w:rPr>
              <w:t xml:space="preserve">  土地补偿</w:t>
            </w:r>
          </w:p>
        </w:tc>
        <w:tc>
          <w:tcPr>
            <w:tcW w:w="1218" w:type="dxa"/>
            <w:vAlign w:val="center"/>
          </w:tcPr>
          <w:p w14:paraId="40D76976"/>
        </w:tc>
      </w:tr>
      <w:tr w14:paraId="45EB15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4DFDD25">
            <w:pPr>
              <w:snapToGrid w:val="0"/>
              <w:jc w:val="left"/>
            </w:pPr>
            <w:r>
              <w:rPr>
                <w:rFonts w:ascii="宋体" w:hAnsi="宋体" w:eastAsia="宋体" w:cs="宋体"/>
                <w:b w:val="0"/>
                <w:i w:val="0"/>
                <w:color w:val="000000"/>
                <w:sz w:val="14"/>
              </w:rPr>
              <w:t>30113</w:t>
            </w:r>
          </w:p>
        </w:tc>
        <w:tc>
          <w:tcPr>
            <w:tcW w:w="2340" w:type="dxa"/>
            <w:vAlign w:val="center"/>
          </w:tcPr>
          <w:p w14:paraId="3248A772">
            <w:pPr>
              <w:snapToGrid w:val="0"/>
              <w:jc w:val="left"/>
            </w:pPr>
            <w:r>
              <w:rPr>
                <w:rFonts w:ascii="宋体" w:hAnsi="宋体" w:eastAsia="宋体" w:cs="宋体"/>
                <w:b w:val="0"/>
                <w:i w:val="0"/>
                <w:color w:val="000000"/>
                <w:sz w:val="14"/>
              </w:rPr>
              <w:t xml:space="preserve">  住房公积金</w:t>
            </w:r>
          </w:p>
        </w:tc>
        <w:tc>
          <w:tcPr>
            <w:tcW w:w="1220" w:type="dxa"/>
            <w:vAlign w:val="center"/>
          </w:tcPr>
          <w:p w14:paraId="7BBDD594">
            <w:pPr>
              <w:snapToGrid w:val="0"/>
              <w:jc w:val="right"/>
            </w:pPr>
            <w:r>
              <w:rPr>
                <w:rFonts w:ascii="宋体" w:hAnsi="宋体" w:eastAsia="宋体" w:cs="宋体"/>
                <w:b w:val="0"/>
                <w:i w:val="0"/>
                <w:color w:val="000000"/>
                <w:sz w:val="14"/>
              </w:rPr>
              <w:t>44,500,000.00</w:t>
            </w:r>
          </w:p>
        </w:tc>
        <w:tc>
          <w:tcPr>
            <w:tcW w:w="640" w:type="dxa"/>
            <w:vAlign w:val="center"/>
          </w:tcPr>
          <w:p w14:paraId="1A632323">
            <w:pPr>
              <w:snapToGrid w:val="0"/>
              <w:jc w:val="left"/>
            </w:pPr>
            <w:r>
              <w:rPr>
                <w:rFonts w:ascii="宋体" w:hAnsi="宋体" w:eastAsia="宋体" w:cs="宋体"/>
                <w:b w:val="0"/>
                <w:i w:val="0"/>
                <w:color w:val="000000"/>
                <w:sz w:val="14"/>
              </w:rPr>
              <w:t>30212</w:t>
            </w:r>
          </w:p>
        </w:tc>
        <w:tc>
          <w:tcPr>
            <w:tcW w:w="2340" w:type="dxa"/>
            <w:vAlign w:val="center"/>
          </w:tcPr>
          <w:p w14:paraId="2D8F8D3F">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672D2F17"/>
        </w:tc>
        <w:tc>
          <w:tcPr>
            <w:tcW w:w="640" w:type="dxa"/>
            <w:vAlign w:val="center"/>
          </w:tcPr>
          <w:p w14:paraId="6FB565D1">
            <w:pPr>
              <w:snapToGrid w:val="0"/>
              <w:jc w:val="left"/>
            </w:pPr>
            <w:r>
              <w:rPr>
                <w:rFonts w:ascii="宋体" w:hAnsi="宋体" w:eastAsia="宋体" w:cs="宋体"/>
                <w:b w:val="0"/>
                <w:i w:val="0"/>
                <w:color w:val="000000"/>
                <w:sz w:val="14"/>
              </w:rPr>
              <w:t>31010</w:t>
            </w:r>
          </w:p>
        </w:tc>
        <w:tc>
          <w:tcPr>
            <w:tcW w:w="2980" w:type="dxa"/>
            <w:vAlign w:val="center"/>
          </w:tcPr>
          <w:p w14:paraId="1EFAABE5">
            <w:pPr>
              <w:snapToGrid w:val="0"/>
              <w:jc w:val="left"/>
            </w:pPr>
            <w:r>
              <w:rPr>
                <w:rFonts w:ascii="宋体" w:hAnsi="宋体" w:eastAsia="宋体" w:cs="宋体"/>
                <w:b w:val="0"/>
                <w:i w:val="0"/>
                <w:color w:val="000000"/>
                <w:sz w:val="14"/>
              </w:rPr>
              <w:t xml:space="preserve">  安置补助</w:t>
            </w:r>
          </w:p>
        </w:tc>
        <w:tc>
          <w:tcPr>
            <w:tcW w:w="1218" w:type="dxa"/>
            <w:vAlign w:val="center"/>
          </w:tcPr>
          <w:p w14:paraId="1B07A62B"/>
        </w:tc>
      </w:tr>
      <w:tr w14:paraId="58B416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E66B51C">
            <w:pPr>
              <w:snapToGrid w:val="0"/>
              <w:jc w:val="left"/>
            </w:pPr>
            <w:r>
              <w:rPr>
                <w:rFonts w:ascii="宋体" w:hAnsi="宋体" w:eastAsia="宋体" w:cs="宋体"/>
                <w:b w:val="0"/>
                <w:i w:val="0"/>
                <w:color w:val="000000"/>
                <w:sz w:val="14"/>
              </w:rPr>
              <w:t>30114</w:t>
            </w:r>
          </w:p>
        </w:tc>
        <w:tc>
          <w:tcPr>
            <w:tcW w:w="2340" w:type="dxa"/>
            <w:vAlign w:val="center"/>
          </w:tcPr>
          <w:p w14:paraId="336AD387">
            <w:pPr>
              <w:snapToGrid w:val="0"/>
              <w:jc w:val="left"/>
            </w:pPr>
            <w:r>
              <w:rPr>
                <w:rFonts w:ascii="宋体" w:hAnsi="宋体" w:eastAsia="宋体" w:cs="宋体"/>
                <w:b w:val="0"/>
                <w:i w:val="0"/>
                <w:color w:val="000000"/>
                <w:sz w:val="14"/>
              </w:rPr>
              <w:t xml:space="preserve">  医疗费</w:t>
            </w:r>
          </w:p>
        </w:tc>
        <w:tc>
          <w:tcPr>
            <w:tcW w:w="1220" w:type="dxa"/>
            <w:vAlign w:val="center"/>
          </w:tcPr>
          <w:p w14:paraId="32AECE43">
            <w:pPr>
              <w:snapToGrid w:val="0"/>
              <w:jc w:val="right"/>
            </w:pPr>
            <w:r>
              <w:rPr>
                <w:rFonts w:ascii="宋体" w:hAnsi="宋体" w:eastAsia="宋体" w:cs="宋体"/>
                <w:b w:val="0"/>
                <w:i w:val="0"/>
                <w:color w:val="000000"/>
                <w:sz w:val="14"/>
              </w:rPr>
              <w:t>1,069,000.00</w:t>
            </w:r>
          </w:p>
        </w:tc>
        <w:tc>
          <w:tcPr>
            <w:tcW w:w="640" w:type="dxa"/>
            <w:vAlign w:val="center"/>
          </w:tcPr>
          <w:p w14:paraId="33E2042E">
            <w:pPr>
              <w:snapToGrid w:val="0"/>
              <w:jc w:val="left"/>
            </w:pPr>
            <w:r>
              <w:rPr>
                <w:rFonts w:ascii="宋体" w:hAnsi="宋体" w:eastAsia="宋体" w:cs="宋体"/>
                <w:b w:val="0"/>
                <w:i w:val="0"/>
                <w:color w:val="000000"/>
                <w:sz w:val="14"/>
              </w:rPr>
              <w:t>30213</w:t>
            </w:r>
          </w:p>
        </w:tc>
        <w:tc>
          <w:tcPr>
            <w:tcW w:w="2340" w:type="dxa"/>
            <w:vAlign w:val="center"/>
          </w:tcPr>
          <w:p w14:paraId="7A80FE3E">
            <w:pPr>
              <w:snapToGrid w:val="0"/>
              <w:jc w:val="left"/>
            </w:pPr>
            <w:r>
              <w:rPr>
                <w:rFonts w:ascii="宋体" w:hAnsi="宋体" w:eastAsia="宋体" w:cs="宋体"/>
                <w:b w:val="0"/>
                <w:i w:val="0"/>
                <w:color w:val="000000"/>
                <w:sz w:val="14"/>
              </w:rPr>
              <w:t xml:space="preserve">  维修(护)费</w:t>
            </w:r>
          </w:p>
        </w:tc>
        <w:tc>
          <w:tcPr>
            <w:tcW w:w="1220" w:type="dxa"/>
            <w:vAlign w:val="center"/>
          </w:tcPr>
          <w:p w14:paraId="021FD673">
            <w:pPr>
              <w:snapToGrid w:val="0"/>
              <w:jc w:val="right"/>
            </w:pPr>
            <w:r>
              <w:rPr>
                <w:rFonts w:ascii="宋体" w:hAnsi="宋体" w:eastAsia="宋体" w:cs="宋体"/>
                <w:b w:val="0"/>
                <w:i w:val="0"/>
                <w:color w:val="000000"/>
                <w:sz w:val="14"/>
              </w:rPr>
              <w:t>1,016,072.80</w:t>
            </w:r>
          </w:p>
        </w:tc>
        <w:tc>
          <w:tcPr>
            <w:tcW w:w="640" w:type="dxa"/>
            <w:vAlign w:val="center"/>
          </w:tcPr>
          <w:p w14:paraId="3912A346">
            <w:pPr>
              <w:snapToGrid w:val="0"/>
              <w:jc w:val="left"/>
            </w:pPr>
            <w:r>
              <w:rPr>
                <w:rFonts w:ascii="宋体" w:hAnsi="宋体" w:eastAsia="宋体" w:cs="宋体"/>
                <w:b w:val="0"/>
                <w:i w:val="0"/>
                <w:color w:val="000000"/>
                <w:sz w:val="14"/>
              </w:rPr>
              <w:t>31011</w:t>
            </w:r>
          </w:p>
        </w:tc>
        <w:tc>
          <w:tcPr>
            <w:tcW w:w="2980" w:type="dxa"/>
            <w:vAlign w:val="center"/>
          </w:tcPr>
          <w:p w14:paraId="0B65E197">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190B2CA7"/>
        </w:tc>
      </w:tr>
      <w:tr w14:paraId="41CC48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DB61142">
            <w:pPr>
              <w:snapToGrid w:val="0"/>
              <w:jc w:val="left"/>
            </w:pPr>
            <w:r>
              <w:rPr>
                <w:rFonts w:ascii="宋体" w:hAnsi="宋体" w:eastAsia="宋体" w:cs="宋体"/>
                <w:b w:val="0"/>
                <w:i w:val="0"/>
                <w:color w:val="000000"/>
                <w:sz w:val="14"/>
              </w:rPr>
              <w:t>30199</w:t>
            </w:r>
          </w:p>
        </w:tc>
        <w:tc>
          <w:tcPr>
            <w:tcW w:w="2340" w:type="dxa"/>
            <w:vAlign w:val="center"/>
          </w:tcPr>
          <w:p w14:paraId="5AA5186F">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57E1836A">
            <w:pPr>
              <w:snapToGrid w:val="0"/>
              <w:jc w:val="right"/>
            </w:pPr>
            <w:r>
              <w:rPr>
                <w:rFonts w:ascii="宋体" w:hAnsi="宋体" w:eastAsia="宋体" w:cs="宋体"/>
                <w:b w:val="0"/>
                <w:i w:val="0"/>
                <w:color w:val="000000"/>
                <w:sz w:val="14"/>
              </w:rPr>
              <w:t>7,275.53</w:t>
            </w:r>
          </w:p>
        </w:tc>
        <w:tc>
          <w:tcPr>
            <w:tcW w:w="640" w:type="dxa"/>
            <w:vAlign w:val="center"/>
          </w:tcPr>
          <w:p w14:paraId="2FE4FFF0">
            <w:pPr>
              <w:snapToGrid w:val="0"/>
              <w:jc w:val="left"/>
            </w:pPr>
            <w:r>
              <w:rPr>
                <w:rFonts w:ascii="宋体" w:hAnsi="宋体" w:eastAsia="宋体" w:cs="宋体"/>
                <w:b w:val="0"/>
                <w:i w:val="0"/>
                <w:color w:val="000000"/>
                <w:sz w:val="14"/>
              </w:rPr>
              <w:t>30214</w:t>
            </w:r>
          </w:p>
        </w:tc>
        <w:tc>
          <w:tcPr>
            <w:tcW w:w="2340" w:type="dxa"/>
            <w:vAlign w:val="center"/>
          </w:tcPr>
          <w:p w14:paraId="42B95E78">
            <w:pPr>
              <w:snapToGrid w:val="0"/>
              <w:jc w:val="left"/>
            </w:pPr>
            <w:r>
              <w:rPr>
                <w:rFonts w:ascii="宋体" w:hAnsi="宋体" w:eastAsia="宋体" w:cs="宋体"/>
                <w:b w:val="0"/>
                <w:i w:val="0"/>
                <w:color w:val="000000"/>
                <w:sz w:val="14"/>
              </w:rPr>
              <w:t xml:space="preserve">  租赁费</w:t>
            </w:r>
          </w:p>
        </w:tc>
        <w:tc>
          <w:tcPr>
            <w:tcW w:w="1220" w:type="dxa"/>
            <w:vAlign w:val="center"/>
          </w:tcPr>
          <w:p w14:paraId="6416A3AF">
            <w:pPr>
              <w:snapToGrid w:val="0"/>
              <w:jc w:val="right"/>
            </w:pPr>
            <w:r>
              <w:rPr>
                <w:rFonts w:ascii="宋体" w:hAnsi="宋体" w:eastAsia="宋体" w:cs="宋体"/>
                <w:b w:val="0"/>
                <w:i w:val="0"/>
                <w:color w:val="000000"/>
                <w:sz w:val="14"/>
              </w:rPr>
              <w:t>306,418.96</w:t>
            </w:r>
          </w:p>
        </w:tc>
        <w:tc>
          <w:tcPr>
            <w:tcW w:w="640" w:type="dxa"/>
            <w:vAlign w:val="center"/>
          </w:tcPr>
          <w:p w14:paraId="7939509D">
            <w:pPr>
              <w:snapToGrid w:val="0"/>
              <w:jc w:val="left"/>
            </w:pPr>
            <w:r>
              <w:rPr>
                <w:rFonts w:ascii="宋体" w:hAnsi="宋体" w:eastAsia="宋体" w:cs="宋体"/>
                <w:b w:val="0"/>
                <w:i w:val="0"/>
                <w:color w:val="000000"/>
                <w:sz w:val="14"/>
              </w:rPr>
              <w:t>31012</w:t>
            </w:r>
          </w:p>
        </w:tc>
        <w:tc>
          <w:tcPr>
            <w:tcW w:w="2980" w:type="dxa"/>
            <w:vAlign w:val="center"/>
          </w:tcPr>
          <w:p w14:paraId="67C3E45F">
            <w:pPr>
              <w:snapToGrid w:val="0"/>
              <w:jc w:val="left"/>
            </w:pPr>
            <w:r>
              <w:rPr>
                <w:rFonts w:ascii="宋体" w:hAnsi="宋体" w:eastAsia="宋体" w:cs="宋体"/>
                <w:b w:val="0"/>
                <w:i w:val="0"/>
                <w:color w:val="000000"/>
                <w:sz w:val="14"/>
              </w:rPr>
              <w:t xml:space="preserve">  拆迁补偿</w:t>
            </w:r>
          </w:p>
        </w:tc>
        <w:tc>
          <w:tcPr>
            <w:tcW w:w="1218" w:type="dxa"/>
            <w:vAlign w:val="center"/>
          </w:tcPr>
          <w:p w14:paraId="0E947ED6"/>
        </w:tc>
      </w:tr>
      <w:tr w14:paraId="6291FA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FB258AE">
            <w:pPr>
              <w:snapToGrid w:val="0"/>
              <w:jc w:val="left"/>
            </w:pPr>
            <w:r>
              <w:rPr>
                <w:rFonts w:ascii="宋体" w:hAnsi="宋体" w:eastAsia="宋体" w:cs="宋体"/>
                <w:b/>
                <w:i w:val="0"/>
                <w:color w:val="000000"/>
                <w:sz w:val="14"/>
              </w:rPr>
              <w:t>303</w:t>
            </w:r>
          </w:p>
        </w:tc>
        <w:tc>
          <w:tcPr>
            <w:tcW w:w="2340" w:type="dxa"/>
            <w:vAlign w:val="center"/>
          </w:tcPr>
          <w:p w14:paraId="2D3C66CC">
            <w:pPr>
              <w:snapToGrid w:val="0"/>
              <w:jc w:val="left"/>
            </w:pPr>
            <w:r>
              <w:rPr>
                <w:rFonts w:ascii="宋体" w:hAnsi="宋体" w:eastAsia="宋体" w:cs="宋体"/>
                <w:b/>
                <w:i w:val="0"/>
                <w:color w:val="000000"/>
                <w:sz w:val="14"/>
              </w:rPr>
              <w:t>对个人和家庭的补助</w:t>
            </w:r>
          </w:p>
        </w:tc>
        <w:tc>
          <w:tcPr>
            <w:tcW w:w="1220" w:type="dxa"/>
            <w:vAlign w:val="center"/>
          </w:tcPr>
          <w:p w14:paraId="5AB9A393">
            <w:pPr>
              <w:snapToGrid w:val="0"/>
              <w:jc w:val="right"/>
            </w:pPr>
            <w:r>
              <w:rPr>
                <w:rFonts w:ascii="宋体" w:hAnsi="宋体" w:eastAsia="宋体" w:cs="宋体"/>
                <w:b w:val="0"/>
                <w:i w:val="0"/>
                <w:color w:val="000000"/>
                <w:sz w:val="14"/>
              </w:rPr>
              <w:t>22,942,882.98</w:t>
            </w:r>
          </w:p>
        </w:tc>
        <w:tc>
          <w:tcPr>
            <w:tcW w:w="640" w:type="dxa"/>
            <w:vAlign w:val="center"/>
          </w:tcPr>
          <w:p w14:paraId="2B44EE43">
            <w:pPr>
              <w:snapToGrid w:val="0"/>
              <w:jc w:val="left"/>
            </w:pPr>
            <w:r>
              <w:rPr>
                <w:rFonts w:ascii="宋体" w:hAnsi="宋体" w:eastAsia="宋体" w:cs="宋体"/>
                <w:b w:val="0"/>
                <w:i w:val="0"/>
                <w:color w:val="000000"/>
                <w:sz w:val="14"/>
              </w:rPr>
              <w:t>30215</w:t>
            </w:r>
          </w:p>
        </w:tc>
        <w:tc>
          <w:tcPr>
            <w:tcW w:w="2340" w:type="dxa"/>
            <w:vAlign w:val="center"/>
          </w:tcPr>
          <w:p w14:paraId="2E8F8339">
            <w:pPr>
              <w:snapToGrid w:val="0"/>
              <w:jc w:val="left"/>
            </w:pPr>
            <w:r>
              <w:rPr>
                <w:rFonts w:ascii="宋体" w:hAnsi="宋体" w:eastAsia="宋体" w:cs="宋体"/>
                <w:b w:val="0"/>
                <w:i w:val="0"/>
                <w:color w:val="000000"/>
                <w:sz w:val="14"/>
              </w:rPr>
              <w:t xml:space="preserve">  会议费</w:t>
            </w:r>
          </w:p>
        </w:tc>
        <w:tc>
          <w:tcPr>
            <w:tcW w:w="1220" w:type="dxa"/>
            <w:vAlign w:val="center"/>
          </w:tcPr>
          <w:p w14:paraId="25214078"/>
        </w:tc>
        <w:tc>
          <w:tcPr>
            <w:tcW w:w="640" w:type="dxa"/>
            <w:vAlign w:val="center"/>
          </w:tcPr>
          <w:p w14:paraId="353193D3">
            <w:pPr>
              <w:snapToGrid w:val="0"/>
              <w:jc w:val="left"/>
            </w:pPr>
            <w:r>
              <w:rPr>
                <w:rFonts w:ascii="宋体" w:hAnsi="宋体" w:eastAsia="宋体" w:cs="宋体"/>
                <w:b w:val="0"/>
                <w:i w:val="0"/>
                <w:color w:val="000000"/>
                <w:sz w:val="14"/>
              </w:rPr>
              <w:t>31013</w:t>
            </w:r>
          </w:p>
        </w:tc>
        <w:tc>
          <w:tcPr>
            <w:tcW w:w="2980" w:type="dxa"/>
            <w:vAlign w:val="center"/>
          </w:tcPr>
          <w:p w14:paraId="6759CCE5">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65462884"/>
        </w:tc>
      </w:tr>
      <w:tr w14:paraId="157D53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37F6B89">
            <w:pPr>
              <w:snapToGrid w:val="0"/>
              <w:jc w:val="left"/>
            </w:pPr>
            <w:r>
              <w:rPr>
                <w:rFonts w:ascii="宋体" w:hAnsi="宋体" w:eastAsia="宋体" w:cs="宋体"/>
                <w:b w:val="0"/>
                <w:i w:val="0"/>
                <w:color w:val="000000"/>
                <w:sz w:val="14"/>
              </w:rPr>
              <w:t>30301</w:t>
            </w:r>
          </w:p>
        </w:tc>
        <w:tc>
          <w:tcPr>
            <w:tcW w:w="2340" w:type="dxa"/>
            <w:vAlign w:val="center"/>
          </w:tcPr>
          <w:p w14:paraId="5DDF15B6">
            <w:pPr>
              <w:snapToGrid w:val="0"/>
              <w:jc w:val="left"/>
            </w:pPr>
            <w:r>
              <w:rPr>
                <w:rFonts w:ascii="宋体" w:hAnsi="宋体" w:eastAsia="宋体" w:cs="宋体"/>
                <w:b w:val="0"/>
                <w:i w:val="0"/>
                <w:color w:val="000000"/>
                <w:sz w:val="14"/>
              </w:rPr>
              <w:t xml:space="preserve">  离休费</w:t>
            </w:r>
          </w:p>
        </w:tc>
        <w:tc>
          <w:tcPr>
            <w:tcW w:w="1220" w:type="dxa"/>
            <w:vAlign w:val="center"/>
          </w:tcPr>
          <w:p w14:paraId="671A2AEC">
            <w:pPr>
              <w:snapToGrid w:val="0"/>
              <w:jc w:val="right"/>
            </w:pPr>
            <w:r>
              <w:rPr>
                <w:rFonts w:ascii="宋体" w:hAnsi="宋体" w:eastAsia="宋体" w:cs="宋体"/>
                <w:b w:val="0"/>
                <w:i w:val="0"/>
                <w:color w:val="000000"/>
                <w:sz w:val="14"/>
              </w:rPr>
              <w:t>2,347,400.00</w:t>
            </w:r>
          </w:p>
        </w:tc>
        <w:tc>
          <w:tcPr>
            <w:tcW w:w="640" w:type="dxa"/>
            <w:vAlign w:val="center"/>
          </w:tcPr>
          <w:p w14:paraId="4986DCB1">
            <w:pPr>
              <w:snapToGrid w:val="0"/>
              <w:jc w:val="left"/>
            </w:pPr>
            <w:r>
              <w:rPr>
                <w:rFonts w:ascii="宋体" w:hAnsi="宋体" w:eastAsia="宋体" w:cs="宋体"/>
                <w:b w:val="0"/>
                <w:i w:val="0"/>
                <w:color w:val="000000"/>
                <w:sz w:val="14"/>
              </w:rPr>
              <w:t>30216</w:t>
            </w:r>
          </w:p>
        </w:tc>
        <w:tc>
          <w:tcPr>
            <w:tcW w:w="2340" w:type="dxa"/>
            <w:vAlign w:val="center"/>
          </w:tcPr>
          <w:p w14:paraId="5734598E">
            <w:pPr>
              <w:snapToGrid w:val="0"/>
              <w:jc w:val="left"/>
            </w:pPr>
            <w:r>
              <w:rPr>
                <w:rFonts w:ascii="宋体" w:hAnsi="宋体" w:eastAsia="宋体" w:cs="宋体"/>
                <w:b w:val="0"/>
                <w:i w:val="0"/>
                <w:color w:val="000000"/>
                <w:sz w:val="14"/>
              </w:rPr>
              <w:t xml:space="preserve">  培训费</w:t>
            </w:r>
          </w:p>
        </w:tc>
        <w:tc>
          <w:tcPr>
            <w:tcW w:w="1220" w:type="dxa"/>
            <w:vAlign w:val="center"/>
          </w:tcPr>
          <w:p w14:paraId="0620A123"/>
        </w:tc>
        <w:tc>
          <w:tcPr>
            <w:tcW w:w="640" w:type="dxa"/>
            <w:vAlign w:val="center"/>
          </w:tcPr>
          <w:p w14:paraId="1F57BA04">
            <w:pPr>
              <w:snapToGrid w:val="0"/>
              <w:jc w:val="left"/>
            </w:pPr>
            <w:r>
              <w:rPr>
                <w:rFonts w:ascii="宋体" w:hAnsi="宋体" w:eastAsia="宋体" w:cs="宋体"/>
                <w:b w:val="0"/>
                <w:i w:val="0"/>
                <w:color w:val="000000"/>
                <w:sz w:val="14"/>
              </w:rPr>
              <w:t>31019</w:t>
            </w:r>
          </w:p>
        </w:tc>
        <w:tc>
          <w:tcPr>
            <w:tcW w:w="2980" w:type="dxa"/>
            <w:vAlign w:val="center"/>
          </w:tcPr>
          <w:p w14:paraId="3184AD97">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2DA0D18F"/>
        </w:tc>
      </w:tr>
      <w:tr w14:paraId="0FA7A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49E65E5">
            <w:pPr>
              <w:snapToGrid w:val="0"/>
              <w:jc w:val="left"/>
            </w:pPr>
            <w:r>
              <w:rPr>
                <w:rFonts w:ascii="宋体" w:hAnsi="宋体" w:eastAsia="宋体" w:cs="宋体"/>
                <w:b w:val="0"/>
                <w:i w:val="0"/>
                <w:color w:val="000000"/>
                <w:sz w:val="14"/>
              </w:rPr>
              <w:t>30302</w:t>
            </w:r>
          </w:p>
        </w:tc>
        <w:tc>
          <w:tcPr>
            <w:tcW w:w="2340" w:type="dxa"/>
            <w:vAlign w:val="center"/>
          </w:tcPr>
          <w:p w14:paraId="5545B0DF">
            <w:pPr>
              <w:snapToGrid w:val="0"/>
              <w:jc w:val="left"/>
            </w:pPr>
            <w:r>
              <w:rPr>
                <w:rFonts w:ascii="宋体" w:hAnsi="宋体" w:eastAsia="宋体" w:cs="宋体"/>
                <w:b w:val="0"/>
                <w:i w:val="0"/>
                <w:color w:val="000000"/>
                <w:sz w:val="14"/>
              </w:rPr>
              <w:t xml:space="preserve">  退休费</w:t>
            </w:r>
          </w:p>
        </w:tc>
        <w:tc>
          <w:tcPr>
            <w:tcW w:w="1220" w:type="dxa"/>
            <w:vAlign w:val="center"/>
          </w:tcPr>
          <w:p w14:paraId="7E782B89">
            <w:pPr>
              <w:snapToGrid w:val="0"/>
              <w:jc w:val="right"/>
            </w:pPr>
            <w:r>
              <w:rPr>
                <w:rFonts w:ascii="宋体" w:hAnsi="宋体" w:eastAsia="宋体" w:cs="宋体"/>
                <w:b w:val="0"/>
                <w:i w:val="0"/>
                <w:color w:val="000000"/>
                <w:sz w:val="14"/>
              </w:rPr>
              <w:t>6,514,648.10</w:t>
            </w:r>
          </w:p>
        </w:tc>
        <w:tc>
          <w:tcPr>
            <w:tcW w:w="640" w:type="dxa"/>
            <w:vAlign w:val="center"/>
          </w:tcPr>
          <w:p w14:paraId="1A18C9D0">
            <w:pPr>
              <w:snapToGrid w:val="0"/>
              <w:jc w:val="left"/>
            </w:pPr>
            <w:r>
              <w:rPr>
                <w:rFonts w:ascii="宋体" w:hAnsi="宋体" w:eastAsia="宋体" w:cs="宋体"/>
                <w:b w:val="0"/>
                <w:i w:val="0"/>
                <w:color w:val="000000"/>
                <w:sz w:val="14"/>
              </w:rPr>
              <w:t>30217</w:t>
            </w:r>
          </w:p>
        </w:tc>
        <w:tc>
          <w:tcPr>
            <w:tcW w:w="2340" w:type="dxa"/>
            <w:vAlign w:val="center"/>
          </w:tcPr>
          <w:p w14:paraId="66E4ED44">
            <w:pPr>
              <w:snapToGrid w:val="0"/>
              <w:jc w:val="left"/>
            </w:pPr>
            <w:r>
              <w:rPr>
                <w:rFonts w:ascii="宋体" w:hAnsi="宋体" w:eastAsia="宋体" w:cs="宋体"/>
                <w:b w:val="0"/>
                <w:i w:val="0"/>
                <w:color w:val="000000"/>
                <w:sz w:val="14"/>
              </w:rPr>
              <w:t xml:space="preserve">  公务接待费</w:t>
            </w:r>
          </w:p>
        </w:tc>
        <w:tc>
          <w:tcPr>
            <w:tcW w:w="1220" w:type="dxa"/>
            <w:vAlign w:val="center"/>
          </w:tcPr>
          <w:p w14:paraId="096FCF6E"/>
        </w:tc>
        <w:tc>
          <w:tcPr>
            <w:tcW w:w="640" w:type="dxa"/>
            <w:vAlign w:val="center"/>
          </w:tcPr>
          <w:p w14:paraId="6AD9A2EF">
            <w:pPr>
              <w:snapToGrid w:val="0"/>
              <w:jc w:val="left"/>
            </w:pPr>
            <w:r>
              <w:rPr>
                <w:rFonts w:ascii="宋体" w:hAnsi="宋体" w:eastAsia="宋体" w:cs="宋体"/>
                <w:b w:val="0"/>
                <w:i w:val="0"/>
                <w:color w:val="000000"/>
                <w:sz w:val="14"/>
              </w:rPr>
              <w:t>31021</w:t>
            </w:r>
          </w:p>
        </w:tc>
        <w:tc>
          <w:tcPr>
            <w:tcW w:w="2980" w:type="dxa"/>
            <w:vAlign w:val="center"/>
          </w:tcPr>
          <w:p w14:paraId="5076B6F7">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69CBB7C5"/>
        </w:tc>
      </w:tr>
      <w:tr w14:paraId="2804D1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6DA2593">
            <w:pPr>
              <w:snapToGrid w:val="0"/>
              <w:jc w:val="left"/>
            </w:pPr>
            <w:r>
              <w:rPr>
                <w:rFonts w:ascii="宋体" w:hAnsi="宋体" w:eastAsia="宋体" w:cs="宋体"/>
                <w:b w:val="0"/>
                <w:i w:val="0"/>
                <w:color w:val="000000"/>
                <w:sz w:val="14"/>
              </w:rPr>
              <w:t>30303</w:t>
            </w:r>
          </w:p>
        </w:tc>
        <w:tc>
          <w:tcPr>
            <w:tcW w:w="2340" w:type="dxa"/>
            <w:vAlign w:val="center"/>
          </w:tcPr>
          <w:p w14:paraId="374EB28D">
            <w:pPr>
              <w:snapToGrid w:val="0"/>
              <w:jc w:val="left"/>
            </w:pPr>
            <w:r>
              <w:rPr>
                <w:rFonts w:ascii="宋体" w:hAnsi="宋体" w:eastAsia="宋体" w:cs="宋体"/>
                <w:b w:val="0"/>
                <w:i w:val="0"/>
                <w:color w:val="000000"/>
                <w:sz w:val="14"/>
              </w:rPr>
              <w:t xml:space="preserve">  退职（役）费</w:t>
            </w:r>
          </w:p>
        </w:tc>
        <w:tc>
          <w:tcPr>
            <w:tcW w:w="1220" w:type="dxa"/>
            <w:vAlign w:val="center"/>
          </w:tcPr>
          <w:p w14:paraId="2BF778DC"/>
        </w:tc>
        <w:tc>
          <w:tcPr>
            <w:tcW w:w="640" w:type="dxa"/>
            <w:vAlign w:val="center"/>
          </w:tcPr>
          <w:p w14:paraId="5AF30A33">
            <w:pPr>
              <w:snapToGrid w:val="0"/>
              <w:jc w:val="left"/>
            </w:pPr>
            <w:r>
              <w:rPr>
                <w:rFonts w:ascii="宋体" w:hAnsi="宋体" w:eastAsia="宋体" w:cs="宋体"/>
                <w:b w:val="0"/>
                <w:i w:val="0"/>
                <w:color w:val="000000"/>
                <w:sz w:val="14"/>
              </w:rPr>
              <w:t>30218</w:t>
            </w:r>
          </w:p>
        </w:tc>
        <w:tc>
          <w:tcPr>
            <w:tcW w:w="2340" w:type="dxa"/>
            <w:vAlign w:val="center"/>
          </w:tcPr>
          <w:p w14:paraId="0F7D0018">
            <w:pPr>
              <w:snapToGrid w:val="0"/>
              <w:jc w:val="left"/>
            </w:pPr>
            <w:r>
              <w:rPr>
                <w:rFonts w:ascii="宋体" w:hAnsi="宋体" w:eastAsia="宋体" w:cs="宋体"/>
                <w:b w:val="0"/>
                <w:i w:val="0"/>
                <w:color w:val="000000"/>
                <w:sz w:val="14"/>
              </w:rPr>
              <w:t xml:space="preserve">  专用材料费</w:t>
            </w:r>
          </w:p>
        </w:tc>
        <w:tc>
          <w:tcPr>
            <w:tcW w:w="1220" w:type="dxa"/>
            <w:vAlign w:val="center"/>
          </w:tcPr>
          <w:p w14:paraId="3FEF3E94">
            <w:pPr>
              <w:snapToGrid w:val="0"/>
              <w:jc w:val="right"/>
            </w:pPr>
            <w:r>
              <w:rPr>
                <w:rFonts w:ascii="宋体" w:hAnsi="宋体" w:eastAsia="宋体" w:cs="宋体"/>
                <w:b w:val="0"/>
                <w:i w:val="0"/>
                <w:color w:val="000000"/>
                <w:sz w:val="14"/>
              </w:rPr>
              <w:t>2,553,270.27</w:t>
            </w:r>
          </w:p>
        </w:tc>
        <w:tc>
          <w:tcPr>
            <w:tcW w:w="640" w:type="dxa"/>
            <w:vAlign w:val="center"/>
          </w:tcPr>
          <w:p w14:paraId="5EA44699">
            <w:pPr>
              <w:snapToGrid w:val="0"/>
              <w:jc w:val="left"/>
            </w:pPr>
            <w:r>
              <w:rPr>
                <w:rFonts w:ascii="宋体" w:hAnsi="宋体" w:eastAsia="宋体" w:cs="宋体"/>
                <w:b w:val="0"/>
                <w:i w:val="0"/>
                <w:color w:val="000000"/>
                <w:sz w:val="14"/>
              </w:rPr>
              <w:t>31022</w:t>
            </w:r>
          </w:p>
        </w:tc>
        <w:tc>
          <w:tcPr>
            <w:tcW w:w="2980" w:type="dxa"/>
            <w:vAlign w:val="center"/>
          </w:tcPr>
          <w:p w14:paraId="3BFC62DD">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106E531F"/>
        </w:tc>
      </w:tr>
      <w:tr w14:paraId="7C748C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50C11C7">
            <w:pPr>
              <w:snapToGrid w:val="0"/>
              <w:jc w:val="left"/>
            </w:pPr>
            <w:r>
              <w:rPr>
                <w:rFonts w:ascii="宋体" w:hAnsi="宋体" w:eastAsia="宋体" w:cs="宋体"/>
                <w:b w:val="0"/>
                <w:i w:val="0"/>
                <w:color w:val="000000"/>
                <w:sz w:val="14"/>
              </w:rPr>
              <w:t>30304</w:t>
            </w:r>
          </w:p>
        </w:tc>
        <w:tc>
          <w:tcPr>
            <w:tcW w:w="2340" w:type="dxa"/>
            <w:vAlign w:val="center"/>
          </w:tcPr>
          <w:p w14:paraId="3D8EB41F">
            <w:pPr>
              <w:snapToGrid w:val="0"/>
              <w:jc w:val="left"/>
            </w:pPr>
            <w:r>
              <w:rPr>
                <w:rFonts w:ascii="宋体" w:hAnsi="宋体" w:eastAsia="宋体" w:cs="宋体"/>
                <w:b w:val="0"/>
                <w:i w:val="0"/>
                <w:color w:val="000000"/>
                <w:sz w:val="14"/>
              </w:rPr>
              <w:t xml:space="preserve">  抚恤金</w:t>
            </w:r>
          </w:p>
        </w:tc>
        <w:tc>
          <w:tcPr>
            <w:tcW w:w="1220" w:type="dxa"/>
            <w:vAlign w:val="center"/>
          </w:tcPr>
          <w:p w14:paraId="3E6E656C"/>
        </w:tc>
        <w:tc>
          <w:tcPr>
            <w:tcW w:w="640" w:type="dxa"/>
            <w:vAlign w:val="center"/>
          </w:tcPr>
          <w:p w14:paraId="66F889E0">
            <w:pPr>
              <w:snapToGrid w:val="0"/>
              <w:jc w:val="left"/>
            </w:pPr>
            <w:r>
              <w:rPr>
                <w:rFonts w:ascii="宋体" w:hAnsi="宋体" w:eastAsia="宋体" w:cs="宋体"/>
                <w:b w:val="0"/>
                <w:i w:val="0"/>
                <w:color w:val="000000"/>
                <w:sz w:val="14"/>
              </w:rPr>
              <w:t>30224</w:t>
            </w:r>
          </w:p>
        </w:tc>
        <w:tc>
          <w:tcPr>
            <w:tcW w:w="2340" w:type="dxa"/>
            <w:vAlign w:val="center"/>
          </w:tcPr>
          <w:p w14:paraId="63FCD460">
            <w:pPr>
              <w:snapToGrid w:val="0"/>
              <w:jc w:val="left"/>
            </w:pPr>
            <w:r>
              <w:rPr>
                <w:rFonts w:ascii="宋体" w:hAnsi="宋体" w:eastAsia="宋体" w:cs="宋体"/>
                <w:b w:val="0"/>
                <w:i w:val="0"/>
                <w:color w:val="000000"/>
                <w:sz w:val="14"/>
              </w:rPr>
              <w:t xml:space="preserve">  被装购置费</w:t>
            </w:r>
          </w:p>
        </w:tc>
        <w:tc>
          <w:tcPr>
            <w:tcW w:w="1220" w:type="dxa"/>
            <w:vAlign w:val="center"/>
          </w:tcPr>
          <w:p w14:paraId="081BF873"/>
        </w:tc>
        <w:tc>
          <w:tcPr>
            <w:tcW w:w="640" w:type="dxa"/>
            <w:vAlign w:val="center"/>
          </w:tcPr>
          <w:p w14:paraId="35308093">
            <w:pPr>
              <w:snapToGrid w:val="0"/>
              <w:jc w:val="left"/>
            </w:pPr>
            <w:r>
              <w:rPr>
                <w:rFonts w:ascii="宋体" w:hAnsi="宋体" w:eastAsia="宋体" w:cs="宋体"/>
                <w:b w:val="0"/>
                <w:i w:val="0"/>
                <w:color w:val="000000"/>
                <w:sz w:val="14"/>
              </w:rPr>
              <w:t>31099</w:t>
            </w:r>
          </w:p>
        </w:tc>
        <w:tc>
          <w:tcPr>
            <w:tcW w:w="2980" w:type="dxa"/>
            <w:vAlign w:val="center"/>
          </w:tcPr>
          <w:p w14:paraId="59030E2D">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7BAB95E6">
            <w:pPr>
              <w:snapToGrid w:val="0"/>
              <w:jc w:val="right"/>
            </w:pPr>
            <w:r>
              <w:rPr>
                <w:rFonts w:ascii="宋体" w:hAnsi="宋体" w:eastAsia="宋体" w:cs="宋体"/>
                <w:b w:val="0"/>
                <w:i w:val="0"/>
                <w:color w:val="000000"/>
                <w:sz w:val="14"/>
              </w:rPr>
              <w:t>5,866.32</w:t>
            </w:r>
          </w:p>
        </w:tc>
      </w:tr>
      <w:tr w14:paraId="12D6C8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F58572C">
            <w:pPr>
              <w:snapToGrid w:val="0"/>
              <w:jc w:val="left"/>
            </w:pPr>
            <w:r>
              <w:rPr>
                <w:rFonts w:ascii="宋体" w:hAnsi="宋体" w:eastAsia="宋体" w:cs="宋体"/>
                <w:b w:val="0"/>
                <w:i w:val="0"/>
                <w:color w:val="000000"/>
                <w:sz w:val="14"/>
              </w:rPr>
              <w:t>30305</w:t>
            </w:r>
          </w:p>
        </w:tc>
        <w:tc>
          <w:tcPr>
            <w:tcW w:w="2340" w:type="dxa"/>
            <w:vAlign w:val="center"/>
          </w:tcPr>
          <w:p w14:paraId="3C59BC1C">
            <w:pPr>
              <w:snapToGrid w:val="0"/>
              <w:jc w:val="left"/>
            </w:pPr>
            <w:r>
              <w:rPr>
                <w:rFonts w:ascii="宋体" w:hAnsi="宋体" w:eastAsia="宋体" w:cs="宋体"/>
                <w:b w:val="0"/>
                <w:i w:val="0"/>
                <w:color w:val="000000"/>
                <w:sz w:val="14"/>
              </w:rPr>
              <w:t xml:space="preserve">  生活补助</w:t>
            </w:r>
          </w:p>
        </w:tc>
        <w:tc>
          <w:tcPr>
            <w:tcW w:w="1220" w:type="dxa"/>
            <w:vAlign w:val="center"/>
          </w:tcPr>
          <w:p w14:paraId="2604BACD">
            <w:pPr>
              <w:snapToGrid w:val="0"/>
              <w:jc w:val="right"/>
            </w:pPr>
            <w:r>
              <w:rPr>
                <w:rFonts w:ascii="宋体" w:hAnsi="宋体" w:eastAsia="宋体" w:cs="宋体"/>
                <w:b w:val="0"/>
                <w:i w:val="0"/>
                <w:color w:val="000000"/>
                <w:sz w:val="14"/>
              </w:rPr>
              <w:t>20,000.00</w:t>
            </w:r>
          </w:p>
        </w:tc>
        <w:tc>
          <w:tcPr>
            <w:tcW w:w="640" w:type="dxa"/>
            <w:vAlign w:val="center"/>
          </w:tcPr>
          <w:p w14:paraId="394388E8">
            <w:pPr>
              <w:snapToGrid w:val="0"/>
              <w:jc w:val="left"/>
            </w:pPr>
            <w:r>
              <w:rPr>
                <w:rFonts w:ascii="宋体" w:hAnsi="宋体" w:eastAsia="宋体" w:cs="宋体"/>
                <w:b w:val="0"/>
                <w:i w:val="0"/>
                <w:color w:val="000000"/>
                <w:sz w:val="14"/>
              </w:rPr>
              <w:t>30225</w:t>
            </w:r>
          </w:p>
        </w:tc>
        <w:tc>
          <w:tcPr>
            <w:tcW w:w="2340" w:type="dxa"/>
            <w:vAlign w:val="center"/>
          </w:tcPr>
          <w:p w14:paraId="40447138">
            <w:pPr>
              <w:snapToGrid w:val="0"/>
              <w:jc w:val="left"/>
            </w:pPr>
            <w:r>
              <w:rPr>
                <w:rFonts w:ascii="宋体" w:hAnsi="宋体" w:eastAsia="宋体" w:cs="宋体"/>
                <w:b w:val="0"/>
                <w:i w:val="0"/>
                <w:color w:val="000000"/>
                <w:sz w:val="14"/>
              </w:rPr>
              <w:t xml:space="preserve">  专用燃料费</w:t>
            </w:r>
          </w:p>
        </w:tc>
        <w:tc>
          <w:tcPr>
            <w:tcW w:w="1220" w:type="dxa"/>
            <w:vAlign w:val="center"/>
          </w:tcPr>
          <w:p w14:paraId="7B781354"/>
        </w:tc>
        <w:tc>
          <w:tcPr>
            <w:tcW w:w="640" w:type="dxa"/>
            <w:vAlign w:val="center"/>
          </w:tcPr>
          <w:p w14:paraId="6E77CD23">
            <w:pPr>
              <w:snapToGrid w:val="0"/>
              <w:jc w:val="left"/>
            </w:pPr>
            <w:r>
              <w:rPr>
                <w:rFonts w:ascii="宋体" w:hAnsi="宋体" w:eastAsia="宋体" w:cs="宋体"/>
                <w:b/>
                <w:i w:val="0"/>
                <w:color w:val="000000"/>
                <w:sz w:val="14"/>
              </w:rPr>
              <w:t>312</w:t>
            </w:r>
          </w:p>
        </w:tc>
        <w:tc>
          <w:tcPr>
            <w:tcW w:w="2980" w:type="dxa"/>
            <w:vAlign w:val="center"/>
          </w:tcPr>
          <w:p w14:paraId="7F711C6E">
            <w:pPr>
              <w:snapToGrid w:val="0"/>
              <w:jc w:val="left"/>
            </w:pPr>
            <w:r>
              <w:rPr>
                <w:rFonts w:ascii="宋体" w:hAnsi="宋体" w:eastAsia="宋体" w:cs="宋体"/>
                <w:b/>
                <w:i w:val="0"/>
                <w:color w:val="000000"/>
                <w:sz w:val="14"/>
              </w:rPr>
              <w:t>对企业补助</w:t>
            </w:r>
          </w:p>
        </w:tc>
        <w:tc>
          <w:tcPr>
            <w:tcW w:w="1218" w:type="dxa"/>
            <w:vAlign w:val="center"/>
          </w:tcPr>
          <w:p w14:paraId="317096D7"/>
        </w:tc>
      </w:tr>
      <w:tr w14:paraId="748EC1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E6CCBB6">
            <w:pPr>
              <w:snapToGrid w:val="0"/>
              <w:jc w:val="left"/>
            </w:pPr>
            <w:r>
              <w:rPr>
                <w:rFonts w:ascii="宋体" w:hAnsi="宋体" w:eastAsia="宋体" w:cs="宋体"/>
                <w:b w:val="0"/>
                <w:i w:val="0"/>
                <w:color w:val="000000"/>
                <w:sz w:val="14"/>
              </w:rPr>
              <w:t>30306</w:t>
            </w:r>
          </w:p>
        </w:tc>
        <w:tc>
          <w:tcPr>
            <w:tcW w:w="2340" w:type="dxa"/>
            <w:vAlign w:val="center"/>
          </w:tcPr>
          <w:p w14:paraId="11FECA24">
            <w:pPr>
              <w:snapToGrid w:val="0"/>
              <w:jc w:val="left"/>
            </w:pPr>
            <w:r>
              <w:rPr>
                <w:rFonts w:ascii="宋体" w:hAnsi="宋体" w:eastAsia="宋体" w:cs="宋体"/>
                <w:b w:val="0"/>
                <w:i w:val="0"/>
                <w:color w:val="000000"/>
                <w:sz w:val="14"/>
              </w:rPr>
              <w:t xml:space="preserve">  救济费</w:t>
            </w:r>
          </w:p>
        </w:tc>
        <w:tc>
          <w:tcPr>
            <w:tcW w:w="1220" w:type="dxa"/>
            <w:vAlign w:val="center"/>
          </w:tcPr>
          <w:p w14:paraId="2B953BBC"/>
        </w:tc>
        <w:tc>
          <w:tcPr>
            <w:tcW w:w="640" w:type="dxa"/>
            <w:vAlign w:val="center"/>
          </w:tcPr>
          <w:p w14:paraId="18908F4E">
            <w:pPr>
              <w:snapToGrid w:val="0"/>
              <w:jc w:val="left"/>
            </w:pPr>
            <w:r>
              <w:rPr>
                <w:rFonts w:ascii="宋体" w:hAnsi="宋体" w:eastAsia="宋体" w:cs="宋体"/>
                <w:b w:val="0"/>
                <w:i w:val="0"/>
                <w:color w:val="000000"/>
                <w:sz w:val="14"/>
              </w:rPr>
              <w:t>30226</w:t>
            </w:r>
          </w:p>
        </w:tc>
        <w:tc>
          <w:tcPr>
            <w:tcW w:w="2340" w:type="dxa"/>
            <w:vAlign w:val="center"/>
          </w:tcPr>
          <w:p w14:paraId="216B030E">
            <w:pPr>
              <w:snapToGrid w:val="0"/>
              <w:jc w:val="left"/>
            </w:pPr>
            <w:r>
              <w:rPr>
                <w:rFonts w:ascii="宋体" w:hAnsi="宋体" w:eastAsia="宋体" w:cs="宋体"/>
                <w:b w:val="0"/>
                <w:i w:val="0"/>
                <w:color w:val="000000"/>
                <w:sz w:val="14"/>
              </w:rPr>
              <w:t xml:space="preserve">  劳务费</w:t>
            </w:r>
          </w:p>
        </w:tc>
        <w:tc>
          <w:tcPr>
            <w:tcW w:w="1220" w:type="dxa"/>
            <w:vAlign w:val="center"/>
          </w:tcPr>
          <w:p w14:paraId="1A8C274B">
            <w:pPr>
              <w:snapToGrid w:val="0"/>
              <w:jc w:val="right"/>
            </w:pPr>
            <w:r>
              <w:rPr>
                <w:rFonts w:ascii="宋体" w:hAnsi="宋体" w:eastAsia="宋体" w:cs="宋体"/>
                <w:b w:val="0"/>
                <w:i w:val="0"/>
                <w:color w:val="000000"/>
                <w:sz w:val="14"/>
              </w:rPr>
              <w:t>3,282,473.02</w:t>
            </w:r>
          </w:p>
        </w:tc>
        <w:tc>
          <w:tcPr>
            <w:tcW w:w="640" w:type="dxa"/>
            <w:vAlign w:val="center"/>
          </w:tcPr>
          <w:p w14:paraId="3D9F136B">
            <w:pPr>
              <w:snapToGrid w:val="0"/>
              <w:jc w:val="left"/>
            </w:pPr>
            <w:r>
              <w:rPr>
                <w:rFonts w:ascii="宋体" w:hAnsi="宋体" w:eastAsia="宋体" w:cs="宋体"/>
                <w:b w:val="0"/>
                <w:i w:val="0"/>
                <w:color w:val="000000"/>
                <w:sz w:val="14"/>
              </w:rPr>
              <w:t>31201</w:t>
            </w:r>
          </w:p>
        </w:tc>
        <w:tc>
          <w:tcPr>
            <w:tcW w:w="2980" w:type="dxa"/>
            <w:vAlign w:val="center"/>
          </w:tcPr>
          <w:p w14:paraId="1DFAAB39">
            <w:pPr>
              <w:snapToGrid w:val="0"/>
              <w:jc w:val="left"/>
            </w:pPr>
            <w:r>
              <w:rPr>
                <w:rFonts w:ascii="宋体" w:hAnsi="宋体" w:eastAsia="宋体" w:cs="宋体"/>
                <w:b w:val="0"/>
                <w:i w:val="0"/>
                <w:color w:val="000000"/>
                <w:sz w:val="14"/>
              </w:rPr>
              <w:t xml:space="preserve">  资本金注入</w:t>
            </w:r>
          </w:p>
        </w:tc>
        <w:tc>
          <w:tcPr>
            <w:tcW w:w="1218" w:type="dxa"/>
            <w:vAlign w:val="center"/>
          </w:tcPr>
          <w:p w14:paraId="6741DBE0"/>
        </w:tc>
      </w:tr>
      <w:tr w14:paraId="0C7608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5093227">
            <w:pPr>
              <w:snapToGrid w:val="0"/>
              <w:jc w:val="left"/>
            </w:pPr>
            <w:r>
              <w:rPr>
                <w:rFonts w:ascii="宋体" w:hAnsi="宋体" w:eastAsia="宋体" w:cs="宋体"/>
                <w:b w:val="0"/>
                <w:i w:val="0"/>
                <w:color w:val="000000"/>
                <w:sz w:val="14"/>
              </w:rPr>
              <w:t>30307</w:t>
            </w:r>
          </w:p>
        </w:tc>
        <w:tc>
          <w:tcPr>
            <w:tcW w:w="2340" w:type="dxa"/>
            <w:vAlign w:val="center"/>
          </w:tcPr>
          <w:p w14:paraId="64AF8A91">
            <w:pPr>
              <w:snapToGrid w:val="0"/>
              <w:jc w:val="left"/>
            </w:pPr>
            <w:r>
              <w:rPr>
                <w:rFonts w:ascii="宋体" w:hAnsi="宋体" w:eastAsia="宋体" w:cs="宋体"/>
                <w:b w:val="0"/>
                <w:i w:val="0"/>
                <w:color w:val="000000"/>
                <w:sz w:val="14"/>
              </w:rPr>
              <w:t xml:space="preserve">  医疗费补助</w:t>
            </w:r>
          </w:p>
        </w:tc>
        <w:tc>
          <w:tcPr>
            <w:tcW w:w="1220" w:type="dxa"/>
            <w:vAlign w:val="center"/>
          </w:tcPr>
          <w:p w14:paraId="034596F1">
            <w:pPr>
              <w:snapToGrid w:val="0"/>
              <w:jc w:val="right"/>
            </w:pPr>
            <w:r>
              <w:rPr>
                <w:rFonts w:ascii="宋体" w:hAnsi="宋体" w:eastAsia="宋体" w:cs="宋体"/>
                <w:b w:val="0"/>
                <w:i w:val="0"/>
                <w:color w:val="000000"/>
                <w:sz w:val="14"/>
              </w:rPr>
              <w:t>14,060,834.88</w:t>
            </w:r>
          </w:p>
        </w:tc>
        <w:tc>
          <w:tcPr>
            <w:tcW w:w="640" w:type="dxa"/>
            <w:vAlign w:val="center"/>
          </w:tcPr>
          <w:p w14:paraId="40EE96B0">
            <w:pPr>
              <w:snapToGrid w:val="0"/>
              <w:jc w:val="left"/>
            </w:pPr>
            <w:r>
              <w:rPr>
                <w:rFonts w:ascii="宋体" w:hAnsi="宋体" w:eastAsia="宋体" w:cs="宋体"/>
                <w:b w:val="0"/>
                <w:i w:val="0"/>
                <w:color w:val="000000"/>
                <w:sz w:val="14"/>
              </w:rPr>
              <w:t>30227</w:t>
            </w:r>
          </w:p>
        </w:tc>
        <w:tc>
          <w:tcPr>
            <w:tcW w:w="2340" w:type="dxa"/>
            <w:vAlign w:val="center"/>
          </w:tcPr>
          <w:p w14:paraId="7C465905">
            <w:pPr>
              <w:snapToGrid w:val="0"/>
              <w:jc w:val="left"/>
            </w:pPr>
            <w:r>
              <w:rPr>
                <w:rFonts w:ascii="宋体" w:hAnsi="宋体" w:eastAsia="宋体" w:cs="宋体"/>
                <w:b w:val="0"/>
                <w:i w:val="0"/>
                <w:color w:val="000000"/>
                <w:sz w:val="14"/>
              </w:rPr>
              <w:t xml:space="preserve">  委托业务费</w:t>
            </w:r>
          </w:p>
        </w:tc>
        <w:tc>
          <w:tcPr>
            <w:tcW w:w="1220" w:type="dxa"/>
            <w:vAlign w:val="center"/>
          </w:tcPr>
          <w:p w14:paraId="243E78D6">
            <w:pPr>
              <w:snapToGrid w:val="0"/>
              <w:jc w:val="right"/>
            </w:pPr>
            <w:r>
              <w:rPr>
                <w:rFonts w:ascii="宋体" w:hAnsi="宋体" w:eastAsia="宋体" w:cs="宋体"/>
                <w:b w:val="0"/>
                <w:i w:val="0"/>
                <w:color w:val="000000"/>
                <w:sz w:val="14"/>
              </w:rPr>
              <w:t>9,122,968.78</w:t>
            </w:r>
          </w:p>
        </w:tc>
        <w:tc>
          <w:tcPr>
            <w:tcW w:w="640" w:type="dxa"/>
            <w:vAlign w:val="center"/>
          </w:tcPr>
          <w:p w14:paraId="747C3EE4">
            <w:pPr>
              <w:snapToGrid w:val="0"/>
              <w:jc w:val="left"/>
            </w:pPr>
            <w:r>
              <w:rPr>
                <w:rFonts w:ascii="宋体" w:hAnsi="宋体" w:eastAsia="宋体" w:cs="宋体"/>
                <w:b w:val="0"/>
                <w:i w:val="0"/>
                <w:color w:val="000000"/>
                <w:sz w:val="14"/>
              </w:rPr>
              <w:t>31203</w:t>
            </w:r>
          </w:p>
        </w:tc>
        <w:tc>
          <w:tcPr>
            <w:tcW w:w="2980" w:type="dxa"/>
            <w:vAlign w:val="center"/>
          </w:tcPr>
          <w:p w14:paraId="1B4F73F1">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500A1F86"/>
        </w:tc>
      </w:tr>
      <w:tr w14:paraId="62601C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8114F07">
            <w:pPr>
              <w:snapToGrid w:val="0"/>
              <w:jc w:val="left"/>
            </w:pPr>
            <w:r>
              <w:rPr>
                <w:rFonts w:ascii="宋体" w:hAnsi="宋体" w:eastAsia="宋体" w:cs="宋体"/>
                <w:b w:val="0"/>
                <w:i w:val="0"/>
                <w:color w:val="000000"/>
                <w:sz w:val="14"/>
              </w:rPr>
              <w:t>30308</w:t>
            </w:r>
          </w:p>
        </w:tc>
        <w:tc>
          <w:tcPr>
            <w:tcW w:w="2340" w:type="dxa"/>
            <w:vAlign w:val="center"/>
          </w:tcPr>
          <w:p w14:paraId="6872ACBC">
            <w:pPr>
              <w:snapToGrid w:val="0"/>
              <w:jc w:val="left"/>
            </w:pPr>
            <w:r>
              <w:rPr>
                <w:rFonts w:ascii="宋体" w:hAnsi="宋体" w:eastAsia="宋体" w:cs="宋体"/>
                <w:b w:val="0"/>
                <w:i w:val="0"/>
                <w:color w:val="000000"/>
                <w:sz w:val="14"/>
              </w:rPr>
              <w:t xml:space="preserve">  助学金</w:t>
            </w:r>
          </w:p>
        </w:tc>
        <w:tc>
          <w:tcPr>
            <w:tcW w:w="1220" w:type="dxa"/>
            <w:vAlign w:val="center"/>
          </w:tcPr>
          <w:p w14:paraId="508AED66"/>
        </w:tc>
        <w:tc>
          <w:tcPr>
            <w:tcW w:w="640" w:type="dxa"/>
            <w:vAlign w:val="center"/>
          </w:tcPr>
          <w:p w14:paraId="1A321BE3">
            <w:pPr>
              <w:snapToGrid w:val="0"/>
              <w:jc w:val="left"/>
            </w:pPr>
            <w:r>
              <w:rPr>
                <w:rFonts w:ascii="宋体" w:hAnsi="宋体" w:eastAsia="宋体" w:cs="宋体"/>
                <w:b w:val="0"/>
                <w:i w:val="0"/>
                <w:color w:val="000000"/>
                <w:sz w:val="14"/>
              </w:rPr>
              <w:t>30228</w:t>
            </w:r>
          </w:p>
        </w:tc>
        <w:tc>
          <w:tcPr>
            <w:tcW w:w="2340" w:type="dxa"/>
            <w:vAlign w:val="center"/>
          </w:tcPr>
          <w:p w14:paraId="03BEA800">
            <w:pPr>
              <w:snapToGrid w:val="0"/>
              <w:jc w:val="left"/>
            </w:pPr>
            <w:r>
              <w:rPr>
                <w:rFonts w:ascii="宋体" w:hAnsi="宋体" w:eastAsia="宋体" w:cs="宋体"/>
                <w:b w:val="0"/>
                <w:i w:val="0"/>
                <w:color w:val="000000"/>
                <w:sz w:val="14"/>
              </w:rPr>
              <w:t xml:space="preserve">  工会经费</w:t>
            </w:r>
          </w:p>
        </w:tc>
        <w:tc>
          <w:tcPr>
            <w:tcW w:w="1220" w:type="dxa"/>
            <w:vAlign w:val="center"/>
          </w:tcPr>
          <w:p w14:paraId="48F61EDF">
            <w:pPr>
              <w:snapToGrid w:val="0"/>
              <w:jc w:val="right"/>
            </w:pPr>
            <w:r>
              <w:rPr>
                <w:rFonts w:ascii="宋体" w:hAnsi="宋体" w:eastAsia="宋体" w:cs="宋体"/>
                <w:b w:val="0"/>
                <w:i w:val="0"/>
                <w:color w:val="000000"/>
                <w:sz w:val="14"/>
              </w:rPr>
              <w:t>2,400,000.00</w:t>
            </w:r>
          </w:p>
        </w:tc>
        <w:tc>
          <w:tcPr>
            <w:tcW w:w="640" w:type="dxa"/>
            <w:vAlign w:val="center"/>
          </w:tcPr>
          <w:p w14:paraId="43C13538">
            <w:pPr>
              <w:snapToGrid w:val="0"/>
              <w:jc w:val="left"/>
            </w:pPr>
            <w:r>
              <w:rPr>
                <w:rFonts w:ascii="宋体" w:hAnsi="宋体" w:eastAsia="宋体" w:cs="宋体"/>
                <w:b w:val="0"/>
                <w:i w:val="0"/>
                <w:color w:val="000000"/>
                <w:sz w:val="14"/>
              </w:rPr>
              <w:t>31204</w:t>
            </w:r>
          </w:p>
        </w:tc>
        <w:tc>
          <w:tcPr>
            <w:tcW w:w="2980" w:type="dxa"/>
            <w:vAlign w:val="center"/>
          </w:tcPr>
          <w:p w14:paraId="6FC7D378">
            <w:pPr>
              <w:snapToGrid w:val="0"/>
              <w:jc w:val="left"/>
            </w:pPr>
            <w:r>
              <w:rPr>
                <w:rFonts w:ascii="宋体" w:hAnsi="宋体" w:eastAsia="宋体" w:cs="宋体"/>
                <w:b w:val="0"/>
                <w:i w:val="0"/>
                <w:color w:val="000000"/>
                <w:sz w:val="14"/>
              </w:rPr>
              <w:t xml:space="preserve">  费用补贴</w:t>
            </w:r>
          </w:p>
        </w:tc>
        <w:tc>
          <w:tcPr>
            <w:tcW w:w="1218" w:type="dxa"/>
            <w:vAlign w:val="center"/>
          </w:tcPr>
          <w:p w14:paraId="1E17A1FF"/>
        </w:tc>
      </w:tr>
      <w:tr w14:paraId="453B7A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99A9213">
            <w:pPr>
              <w:snapToGrid w:val="0"/>
              <w:jc w:val="left"/>
            </w:pPr>
            <w:r>
              <w:rPr>
                <w:rFonts w:ascii="宋体" w:hAnsi="宋体" w:eastAsia="宋体" w:cs="宋体"/>
                <w:b w:val="0"/>
                <w:i w:val="0"/>
                <w:color w:val="000000"/>
                <w:sz w:val="14"/>
              </w:rPr>
              <w:t>30309</w:t>
            </w:r>
          </w:p>
        </w:tc>
        <w:tc>
          <w:tcPr>
            <w:tcW w:w="2340" w:type="dxa"/>
            <w:vAlign w:val="center"/>
          </w:tcPr>
          <w:p w14:paraId="6F957358">
            <w:pPr>
              <w:snapToGrid w:val="0"/>
              <w:jc w:val="left"/>
            </w:pPr>
            <w:r>
              <w:rPr>
                <w:rFonts w:ascii="宋体" w:hAnsi="宋体" w:eastAsia="宋体" w:cs="宋体"/>
                <w:b w:val="0"/>
                <w:i w:val="0"/>
                <w:color w:val="000000"/>
                <w:sz w:val="14"/>
              </w:rPr>
              <w:t xml:space="preserve">  奖励金</w:t>
            </w:r>
          </w:p>
        </w:tc>
        <w:tc>
          <w:tcPr>
            <w:tcW w:w="1220" w:type="dxa"/>
            <w:vAlign w:val="center"/>
          </w:tcPr>
          <w:p w14:paraId="7D4A475B"/>
        </w:tc>
        <w:tc>
          <w:tcPr>
            <w:tcW w:w="640" w:type="dxa"/>
            <w:vAlign w:val="center"/>
          </w:tcPr>
          <w:p w14:paraId="0E2C14B7">
            <w:pPr>
              <w:snapToGrid w:val="0"/>
              <w:jc w:val="left"/>
            </w:pPr>
            <w:r>
              <w:rPr>
                <w:rFonts w:ascii="宋体" w:hAnsi="宋体" w:eastAsia="宋体" w:cs="宋体"/>
                <w:b w:val="0"/>
                <w:i w:val="0"/>
                <w:color w:val="000000"/>
                <w:sz w:val="14"/>
              </w:rPr>
              <w:t>30229</w:t>
            </w:r>
          </w:p>
        </w:tc>
        <w:tc>
          <w:tcPr>
            <w:tcW w:w="2340" w:type="dxa"/>
            <w:vAlign w:val="center"/>
          </w:tcPr>
          <w:p w14:paraId="04A9C552">
            <w:pPr>
              <w:snapToGrid w:val="0"/>
              <w:jc w:val="left"/>
            </w:pPr>
            <w:r>
              <w:rPr>
                <w:rFonts w:ascii="宋体" w:hAnsi="宋体" w:eastAsia="宋体" w:cs="宋体"/>
                <w:b w:val="0"/>
                <w:i w:val="0"/>
                <w:color w:val="000000"/>
                <w:sz w:val="14"/>
              </w:rPr>
              <w:t xml:space="preserve">  福利费</w:t>
            </w:r>
          </w:p>
        </w:tc>
        <w:tc>
          <w:tcPr>
            <w:tcW w:w="1220" w:type="dxa"/>
            <w:vAlign w:val="center"/>
          </w:tcPr>
          <w:p w14:paraId="4B993E6B">
            <w:pPr>
              <w:snapToGrid w:val="0"/>
              <w:jc w:val="right"/>
            </w:pPr>
            <w:r>
              <w:rPr>
                <w:rFonts w:ascii="宋体" w:hAnsi="宋体" w:eastAsia="宋体" w:cs="宋体"/>
                <w:b w:val="0"/>
                <w:i w:val="0"/>
                <w:color w:val="000000"/>
                <w:sz w:val="14"/>
              </w:rPr>
              <w:t>577,508.78</w:t>
            </w:r>
          </w:p>
        </w:tc>
        <w:tc>
          <w:tcPr>
            <w:tcW w:w="640" w:type="dxa"/>
            <w:vAlign w:val="center"/>
          </w:tcPr>
          <w:p w14:paraId="6DC68A7C">
            <w:pPr>
              <w:snapToGrid w:val="0"/>
              <w:jc w:val="left"/>
            </w:pPr>
            <w:r>
              <w:rPr>
                <w:rFonts w:ascii="宋体" w:hAnsi="宋体" w:eastAsia="宋体" w:cs="宋体"/>
                <w:b w:val="0"/>
                <w:i w:val="0"/>
                <w:color w:val="000000"/>
                <w:sz w:val="14"/>
              </w:rPr>
              <w:t>31205</w:t>
            </w:r>
          </w:p>
        </w:tc>
        <w:tc>
          <w:tcPr>
            <w:tcW w:w="2980" w:type="dxa"/>
            <w:vAlign w:val="center"/>
          </w:tcPr>
          <w:p w14:paraId="74CE78F9">
            <w:pPr>
              <w:snapToGrid w:val="0"/>
              <w:jc w:val="left"/>
            </w:pPr>
            <w:r>
              <w:rPr>
                <w:rFonts w:ascii="宋体" w:hAnsi="宋体" w:eastAsia="宋体" w:cs="宋体"/>
                <w:b w:val="0"/>
                <w:i w:val="0"/>
                <w:color w:val="000000"/>
                <w:sz w:val="14"/>
              </w:rPr>
              <w:t xml:space="preserve">  利息补贴</w:t>
            </w:r>
          </w:p>
        </w:tc>
        <w:tc>
          <w:tcPr>
            <w:tcW w:w="1218" w:type="dxa"/>
            <w:vAlign w:val="center"/>
          </w:tcPr>
          <w:p w14:paraId="469EF5BA"/>
        </w:tc>
      </w:tr>
      <w:tr w14:paraId="54448F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E510113">
            <w:pPr>
              <w:snapToGrid w:val="0"/>
              <w:jc w:val="left"/>
            </w:pPr>
            <w:r>
              <w:rPr>
                <w:rFonts w:ascii="宋体" w:hAnsi="宋体" w:eastAsia="宋体" w:cs="宋体"/>
                <w:b w:val="0"/>
                <w:i w:val="0"/>
                <w:color w:val="000000"/>
                <w:sz w:val="14"/>
              </w:rPr>
              <w:t>30310</w:t>
            </w:r>
          </w:p>
        </w:tc>
        <w:tc>
          <w:tcPr>
            <w:tcW w:w="2340" w:type="dxa"/>
            <w:vAlign w:val="center"/>
          </w:tcPr>
          <w:p w14:paraId="29C0E36D">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3D7CF20F"/>
        </w:tc>
        <w:tc>
          <w:tcPr>
            <w:tcW w:w="640" w:type="dxa"/>
            <w:vAlign w:val="center"/>
          </w:tcPr>
          <w:p w14:paraId="70654C85">
            <w:pPr>
              <w:snapToGrid w:val="0"/>
              <w:jc w:val="left"/>
            </w:pPr>
            <w:r>
              <w:rPr>
                <w:rFonts w:ascii="宋体" w:hAnsi="宋体" w:eastAsia="宋体" w:cs="宋体"/>
                <w:b w:val="0"/>
                <w:i w:val="0"/>
                <w:color w:val="000000"/>
                <w:sz w:val="14"/>
              </w:rPr>
              <w:t>30231</w:t>
            </w:r>
          </w:p>
        </w:tc>
        <w:tc>
          <w:tcPr>
            <w:tcW w:w="2340" w:type="dxa"/>
            <w:vAlign w:val="center"/>
          </w:tcPr>
          <w:p w14:paraId="369ADABF">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15B807C7"/>
        </w:tc>
        <w:tc>
          <w:tcPr>
            <w:tcW w:w="640" w:type="dxa"/>
            <w:vAlign w:val="center"/>
          </w:tcPr>
          <w:p w14:paraId="5A4F4427">
            <w:pPr>
              <w:snapToGrid w:val="0"/>
              <w:jc w:val="left"/>
            </w:pPr>
            <w:r>
              <w:rPr>
                <w:rFonts w:ascii="宋体" w:hAnsi="宋体" w:eastAsia="宋体" w:cs="宋体"/>
                <w:b w:val="0"/>
                <w:i w:val="0"/>
                <w:color w:val="000000"/>
                <w:sz w:val="14"/>
              </w:rPr>
              <w:t>31206</w:t>
            </w:r>
          </w:p>
        </w:tc>
        <w:tc>
          <w:tcPr>
            <w:tcW w:w="2980" w:type="dxa"/>
            <w:vAlign w:val="center"/>
          </w:tcPr>
          <w:p w14:paraId="2F22013B">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0A03B94F"/>
        </w:tc>
      </w:tr>
      <w:tr w14:paraId="5CDC19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DCC7433">
            <w:pPr>
              <w:snapToGrid w:val="0"/>
              <w:jc w:val="left"/>
            </w:pPr>
            <w:r>
              <w:rPr>
                <w:rFonts w:ascii="宋体" w:hAnsi="宋体" w:eastAsia="宋体" w:cs="宋体"/>
                <w:b w:val="0"/>
                <w:i w:val="0"/>
                <w:color w:val="000000"/>
                <w:sz w:val="14"/>
              </w:rPr>
              <w:t>30311</w:t>
            </w:r>
          </w:p>
        </w:tc>
        <w:tc>
          <w:tcPr>
            <w:tcW w:w="2340" w:type="dxa"/>
            <w:vAlign w:val="center"/>
          </w:tcPr>
          <w:p w14:paraId="7BF175AC">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6C0AC7F1"/>
        </w:tc>
        <w:tc>
          <w:tcPr>
            <w:tcW w:w="640" w:type="dxa"/>
            <w:vAlign w:val="center"/>
          </w:tcPr>
          <w:p w14:paraId="1442EA32">
            <w:pPr>
              <w:snapToGrid w:val="0"/>
              <w:jc w:val="left"/>
            </w:pPr>
            <w:r>
              <w:rPr>
                <w:rFonts w:ascii="宋体" w:hAnsi="宋体" w:eastAsia="宋体" w:cs="宋体"/>
                <w:b w:val="0"/>
                <w:i w:val="0"/>
                <w:color w:val="000000"/>
                <w:sz w:val="14"/>
              </w:rPr>
              <w:t>30239</w:t>
            </w:r>
          </w:p>
        </w:tc>
        <w:tc>
          <w:tcPr>
            <w:tcW w:w="2340" w:type="dxa"/>
            <w:vAlign w:val="center"/>
          </w:tcPr>
          <w:p w14:paraId="138CD641">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0BF2B6C8">
            <w:pPr>
              <w:snapToGrid w:val="0"/>
              <w:jc w:val="right"/>
            </w:pPr>
            <w:r>
              <w:rPr>
                <w:rFonts w:ascii="宋体" w:hAnsi="宋体" w:eastAsia="宋体" w:cs="宋体"/>
                <w:b w:val="0"/>
                <w:i w:val="0"/>
                <w:color w:val="000000"/>
                <w:sz w:val="14"/>
              </w:rPr>
              <w:t>1,550.00</w:t>
            </w:r>
          </w:p>
        </w:tc>
        <w:tc>
          <w:tcPr>
            <w:tcW w:w="640" w:type="dxa"/>
            <w:vAlign w:val="center"/>
          </w:tcPr>
          <w:p w14:paraId="09228C72">
            <w:pPr>
              <w:snapToGrid w:val="0"/>
              <w:jc w:val="left"/>
            </w:pPr>
            <w:r>
              <w:rPr>
                <w:rFonts w:ascii="宋体" w:hAnsi="宋体" w:eastAsia="宋体" w:cs="宋体"/>
                <w:b w:val="0"/>
                <w:i w:val="0"/>
                <w:color w:val="000000"/>
                <w:sz w:val="14"/>
              </w:rPr>
              <w:t>31299</w:t>
            </w:r>
          </w:p>
        </w:tc>
        <w:tc>
          <w:tcPr>
            <w:tcW w:w="2980" w:type="dxa"/>
            <w:vAlign w:val="center"/>
          </w:tcPr>
          <w:p w14:paraId="026643DC">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7D07A64C"/>
        </w:tc>
      </w:tr>
      <w:tr w14:paraId="2C906B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312339B">
            <w:pPr>
              <w:snapToGrid w:val="0"/>
              <w:jc w:val="left"/>
            </w:pPr>
            <w:r>
              <w:rPr>
                <w:rFonts w:ascii="宋体" w:hAnsi="宋体" w:eastAsia="宋体" w:cs="宋体"/>
                <w:b w:val="0"/>
                <w:i w:val="0"/>
                <w:color w:val="000000"/>
                <w:sz w:val="14"/>
              </w:rPr>
              <w:t>30399</w:t>
            </w:r>
          </w:p>
        </w:tc>
        <w:tc>
          <w:tcPr>
            <w:tcW w:w="2340" w:type="dxa"/>
            <w:vAlign w:val="center"/>
          </w:tcPr>
          <w:p w14:paraId="0EB54AFD">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6ADE532F"/>
        </w:tc>
        <w:tc>
          <w:tcPr>
            <w:tcW w:w="640" w:type="dxa"/>
            <w:vAlign w:val="center"/>
          </w:tcPr>
          <w:p w14:paraId="26D1FAF3">
            <w:pPr>
              <w:snapToGrid w:val="0"/>
              <w:jc w:val="left"/>
            </w:pPr>
            <w:r>
              <w:rPr>
                <w:rFonts w:ascii="宋体" w:hAnsi="宋体" w:eastAsia="宋体" w:cs="宋体"/>
                <w:b w:val="0"/>
                <w:i w:val="0"/>
                <w:color w:val="000000"/>
                <w:sz w:val="14"/>
              </w:rPr>
              <w:t>30240</w:t>
            </w:r>
          </w:p>
        </w:tc>
        <w:tc>
          <w:tcPr>
            <w:tcW w:w="2340" w:type="dxa"/>
            <w:vAlign w:val="center"/>
          </w:tcPr>
          <w:p w14:paraId="01E0C6B4">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5B88503E"/>
        </w:tc>
        <w:tc>
          <w:tcPr>
            <w:tcW w:w="640" w:type="dxa"/>
            <w:vAlign w:val="center"/>
          </w:tcPr>
          <w:p w14:paraId="0EF14F40">
            <w:pPr>
              <w:snapToGrid w:val="0"/>
              <w:jc w:val="left"/>
            </w:pPr>
            <w:r>
              <w:rPr>
                <w:rFonts w:ascii="宋体" w:hAnsi="宋体" w:eastAsia="宋体" w:cs="宋体"/>
                <w:b/>
                <w:i w:val="0"/>
                <w:color w:val="000000"/>
                <w:sz w:val="14"/>
              </w:rPr>
              <w:t>399</w:t>
            </w:r>
          </w:p>
        </w:tc>
        <w:tc>
          <w:tcPr>
            <w:tcW w:w="2980" w:type="dxa"/>
            <w:vAlign w:val="center"/>
          </w:tcPr>
          <w:p w14:paraId="48A85630">
            <w:pPr>
              <w:snapToGrid w:val="0"/>
              <w:jc w:val="left"/>
            </w:pPr>
            <w:r>
              <w:rPr>
                <w:rFonts w:ascii="宋体" w:hAnsi="宋体" w:eastAsia="宋体" w:cs="宋体"/>
                <w:b/>
                <w:i w:val="0"/>
                <w:color w:val="000000"/>
                <w:sz w:val="14"/>
              </w:rPr>
              <w:t>其他支出</w:t>
            </w:r>
          </w:p>
        </w:tc>
        <w:tc>
          <w:tcPr>
            <w:tcW w:w="1218" w:type="dxa"/>
            <w:vAlign w:val="center"/>
          </w:tcPr>
          <w:p w14:paraId="1A14EE13"/>
        </w:tc>
      </w:tr>
      <w:tr w14:paraId="2ABC7A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4292A6C"/>
        </w:tc>
        <w:tc>
          <w:tcPr>
            <w:tcW w:w="2340" w:type="dxa"/>
            <w:vAlign w:val="center"/>
          </w:tcPr>
          <w:p w14:paraId="658AAADF"/>
        </w:tc>
        <w:tc>
          <w:tcPr>
            <w:tcW w:w="1220" w:type="dxa"/>
            <w:vAlign w:val="center"/>
          </w:tcPr>
          <w:p w14:paraId="3BBE56C4"/>
        </w:tc>
        <w:tc>
          <w:tcPr>
            <w:tcW w:w="640" w:type="dxa"/>
            <w:vAlign w:val="center"/>
          </w:tcPr>
          <w:p w14:paraId="7B28FC99">
            <w:pPr>
              <w:snapToGrid w:val="0"/>
              <w:jc w:val="left"/>
            </w:pPr>
            <w:r>
              <w:rPr>
                <w:rFonts w:ascii="宋体" w:hAnsi="宋体" w:eastAsia="宋体" w:cs="宋体"/>
                <w:b w:val="0"/>
                <w:i w:val="0"/>
                <w:color w:val="000000"/>
                <w:sz w:val="14"/>
              </w:rPr>
              <w:t>30299</w:t>
            </w:r>
          </w:p>
        </w:tc>
        <w:tc>
          <w:tcPr>
            <w:tcW w:w="2340" w:type="dxa"/>
            <w:vAlign w:val="center"/>
          </w:tcPr>
          <w:p w14:paraId="329C265F">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41448A5B">
            <w:pPr>
              <w:snapToGrid w:val="0"/>
              <w:jc w:val="right"/>
            </w:pPr>
            <w:r>
              <w:rPr>
                <w:rFonts w:ascii="宋体" w:hAnsi="宋体" w:eastAsia="宋体" w:cs="宋体"/>
                <w:b w:val="0"/>
                <w:i w:val="0"/>
                <w:color w:val="000000"/>
                <w:sz w:val="14"/>
              </w:rPr>
              <w:t>64,830.00</w:t>
            </w:r>
          </w:p>
        </w:tc>
        <w:tc>
          <w:tcPr>
            <w:tcW w:w="640" w:type="dxa"/>
            <w:vAlign w:val="center"/>
          </w:tcPr>
          <w:p w14:paraId="60BFB69A">
            <w:pPr>
              <w:snapToGrid w:val="0"/>
              <w:jc w:val="left"/>
            </w:pPr>
            <w:r>
              <w:rPr>
                <w:rFonts w:ascii="宋体" w:hAnsi="宋体" w:eastAsia="宋体" w:cs="宋体"/>
                <w:b w:val="0"/>
                <w:i w:val="0"/>
                <w:color w:val="000000"/>
                <w:sz w:val="14"/>
              </w:rPr>
              <w:t>39907</w:t>
            </w:r>
          </w:p>
        </w:tc>
        <w:tc>
          <w:tcPr>
            <w:tcW w:w="2980" w:type="dxa"/>
            <w:vAlign w:val="center"/>
          </w:tcPr>
          <w:p w14:paraId="45849DE9">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74F868C9"/>
        </w:tc>
      </w:tr>
      <w:tr w14:paraId="0BFC2E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F731639"/>
        </w:tc>
        <w:tc>
          <w:tcPr>
            <w:tcW w:w="2340" w:type="dxa"/>
            <w:vAlign w:val="center"/>
          </w:tcPr>
          <w:p w14:paraId="4318E6C8"/>
        </w:tc>
        <w:tc>
          <w:tcPr>
            <w:tcW w:w="1220" w:type="dxa"/>
            <w:vAlign w:val="center"/>
          </w:tcPr>
          <w:p w14:paraId="15EA809F"/>
        </w:tc>
        <w:tc>
          <w:tcPr>
            <w:tcW w:w="640" w:type="dxa"/>
            <w:vAlign w:val="center"/>
          </w:tcPr>
          <w:p w14:paraId="24981F5B">
            <w:pPr>
              <w:snapToGrid w:val="0"/>
              <w:jc w:val="left"/>
            </w:pPr>
            <w:r>
              <w:rPr>
                <w:rFonts w:ascii="宋体" w:hAnsi="宋体" w:eastAsia="宋体" w:cs="宋体"/>
                <w:b/>
                <w:i w:val="0"/>
                <w:color w:val="000000"/>
                <w:sz w:val="14"/>
              </w:rPr>
              <w:t>307</w:t>
            </w:r>
          </w:p>
        </w:tc>
        <w:tc>
          <w:tcPr>
            <w:tcW w:w="2340" w:type="dxa"/>
            <w:vAlign w:val="center"/>
          </w:tcPr>
          <w:p w14:paraId="20138233">
            <w:pPr>
              <w:snapToGrid w:val="0"/>
              <w:jc w:val="left"/>
            </w:pPr>
            <w:r>
              <w:rPr>
                <w:rFonts w:ascii="宋体" w:hAnsi="宋体" w:eastAsia="宋体" w:cs="宋体"/>
                <w:b/>
                <w:i w:val="0"/>
                <w:color w:val="000000"/>
                <w:sz w:val="14"/>
              </w:rPr>
              <w:t>债务利息及费用支出</w:t>
            </w:r>
          </w:p>
        </w:tc>
        <w:tc>
          <w:tcPr>
            <w:tcW w:w="1220" w:type="dxa"/>
            <w:vAlign w:val="center"/>
          </w:tcPr>
          <w:p w14:paraId="16FD404B"/>
        </w:tc>
        <w:tc>
          <w:tcPr>
            <w:tcW w:w="640" w:type="dxa"/>
            <w:vAlign w:val="center"/>
          </w:tcPr>
          <w:p w14:paraId="57C74AA2">
            <w:pPr>
              <w:snapToGrid w:val="0"/>
              <w:jc w:val="left"/>
            </w:pPr>
            <w:r>
              <w:rPr>
                <w:rFonts w:ascii="宋体" w:hAnsi="宋体" w:eastAsia="宋体" w:cs="宋体"/>
                <w:b w:val="0"/>
                <w:i w:val="0"/>
                <w:color w:val="000000"/>
                <w:sz w:val="14"/>
              </w:rPr>
              <w:t>39908</w:t>
            </w:r>
          </w:p>
        </w:tc>
        <w:tc>
          <w:tcPr>
            <w:tcW w:w="2980" w:type="dxa"/>
            <w:vAlign w:val="center"/>
          </w:tcPr>
          <w:p w14:paraId="6A7DA9FE">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03C804E4"/>
        </w:tc>
      </w:tr>
      <w:tr w14:paraId="52C36F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BAFA2B6"/>
        </w:tc>
        <w:tc>
          <w:tcPr>
            <w:tcW w:w="2340" w:type="dxa"/>
            <w:vAlign w:val="center"/>
          </w:tcPr>
          <w:p w14:paraId="5D182F4F"/>
        </w:tc>
        <w:tc>
          <w:tcPr>
            <w:tcW w:w="1220" w:type="dxa"/>
            <w:vAlign w:val="center"/>
          </w:tcPr>
          <w:p w14:paraId="23380096"/>
        </w:tc>
        <w:tc>
          <w:tcPr>
            <w:tcW w:w="640" w:type="dxa"/>
            <w:vAlign w:val="center"/>
          </w:tcPr>
          <w:p w14:paraId="273C7E77">
            <w:pPr>
              <w:snapToGrid w:val="0"/>
              <w:jc w:val="left"/>
            </w:pPr>
            <w:r>
              <w:rPr>
                <w:rFonts w:ascii="宋体" w:hAnsi="宋体" w:eastAsia="宋体" w:cs="宋体"/>
                <w:b w:val="0"/>
                <w:i w:val="0"/>
                <w:color w:val="000000"/>
                <w:sz w:val="14"/>
              </w:rPr>
              <w:t>30701</w:t>
            </w:r>
          </w:p>
        </w:tc>
        <w:tc>
          <w:tcPr>
            <w:tcW w:w="2340" w:type="dxa"/>
            <w:vAlign w:val="center"/>
          </w:tcPr>
          <w:p w14:paraId="363C5258">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63C62D5F"/>
        </w:tc>
        <w:tc>
          <w:tcPr>
            <w:tcW w:w="640" w:type="dxa"/>
            <w:vAlign w:val="center"/>
          </w:tcPr>
          <w:p w14:paraId="4720742A">
            <w:pPr>
              <w:snapToGrid w:val="0"/>
              <w:jc w:val="left"/>
            </w:pPr>
            <w:r>
              <w:rPr>
                <w:rFonts w:ascii="宋体" w:hAnsi="宋体" w:eastAsia="宋体" w:cs="宋体"/>
                <w:b w:val="0"/>
                <w:i w:val="0"/>
                <w:color w:val="000000"/>
                <w:sz w:val="14"/>
              </w:rPr>
              <w:t>39909</w:t>
            </w:r>
          </w:p>
        </w:tc>
        <w:tc>
          <w:tcPr>
            <w:tcW w:w="2980" w:type="dxa"/>
            <w:vAlign w:val="center"/>
          </w:tcPr>
          <w:p w14:paraId="78621B63">
            <w:pPr>
              <w:snapToGrid w:val="0"/>
              <w:jc w:val="left"/>
            </w:pPr>
            <w:r>
              <w:rPr>
                <w:rFonts w:ascii="宋体" w:hAnsi="宋体" w:eastAsia="宋体" w:cs="宋体"/>
                <w:b w:val="0"/>
                <w:i w:val="0"/>
                <w:color w:val="000000"/>
                <w:sz w:val="14"/>
              </w:rPr>
              <w:t xml:space="preserve">  经常性赠与</w:t>
            </w:r>
          </w:p>
        </w:tc>
        <w:tc>
          <w:tcPr>
            <w:tcW w:w="1218" w:type="dxa"/>
            <w:vAlign w:val="center"/>
          </w:tcPr>
          <w:p w14:paraId="658D1556"/>
        </w:tc>
      </w:tr>
      <w:tr w14:paraId="6D8507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CC9463A"/>
        </w:tc>
        <w:tc>
          <w:tcPr>
            <w:tcW w:w="2340" w:type="dxa"/>
            <w:vAlign w:val="center"/>
          </w:tcPr>
          <w:p w14:paraId="26E54D16"/>
        </w:tc>
        <w:tc>
          <w:tcPr>
            <w:tcW w:w="1220" w:type="dxa"/>
            <w:vAlign w:val="center"/>
          </w:tcPr>
          <w:p w14:paraId="5CC8A47C"/>
        </w:tc>
        <w:tc>
          <w:tcPr>
            <w:tcW w:w="640" w:type="dxa"/>
            <w:vAlign w:val="center"/>
          </w:tcPr>
          <w:p w14:paraId="55DF9EF2">
            <w:pPr>
              <w:snapToGrid w:val="0"/>
              <w:jc w:val="left"/>
            </w:pPr>
            <w:r>
              <w:rPr>
                <w:rFonts w:ascii="宋体" w:hAnsi="宋体" w:eastAsia="宋体" w:cs="宋体"/>
                <w:b w:val="0"/>
                <w:i w:val="0"/>
                <w:color w:val="000000"/>
                <w:sz w:val="14"/>
              </w:rPr>
              <w:t>30702</w:t>
            </w:r>
          </w:p>
        </w:tc>
        <w:tc>
          <w:tcPr>
            <w:tcW w:w="2340" w:type="dxa"/>
            <w:vAlign w:val="center"/>
          </w:tcPr>
          <w:p w14:paraId="6BB4C9EE">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5F406FA2"/>
        </w:tc>
        <w:tc>
          <w:tcPr>
            <w:tcW w:w="640" w:type="dxa"/>
            <w:vAlign w:val="center"/>
          </w:tcPr>
          <w:p w14:paraId="225327F4">
            <w:pPr>
              <w:snapToGrid w:val="0"/>
              <w:jc w:val="left"/>
            </w:pPr>
            <w:r>
              <w:rPr>
                <w:rFonts w:ascii="宋体" w:hAnsi="宋体" w:eastAsia="宋体" w:cs="宋体"/>
                <w:b w:val="0"/>
                <w:i w:val="0"/>
                <w:color w:val="000000"/>
                <w:sz w:val="14"/>
              </w:rPr>
              <w:t>39910</w:t>
            </w:r>
          </w:p>
        </w:tc>
        <w:tc>
          <w:tcPr>
            <w:tcW w:w="2980" w:type="dxa"/>
            <w:vAlign w:val="center"/>
          </w:tcPr>
          <w:p w14:paraId="43C9101C">
            <w:pPr>
              <w:snapToGrid w:val="0"/>
              <w:jc w:val="left"/>
            </w:pPr>
            <w:r>
              <w:rPr>
                <w:rFonts w:ascii="宋体" w:hAnsi="宋体" w:eastAsia="宋体" w:cs="宋体"/>
                <w:b w:val="0"/>
                <w:i w:val="0"/>
                <w:color w:val="000000"/>
                <w:sz w:val="14"/>
              </w:rPr>
              <w:t xml:space="preserve">  资本性赠与</w:t>
            </w:r>
          </w:p>
        </w:tc>
        <w:tc>
          <w:tcPr>
            <w:tcW w:w="1218" w:type="dxa"/>
            <w:vAlign w:val="center"/>
          </w:tcPr>
          <w:p w14:paraId="59D660F4"/>
        </w:tc>
      </w:tr>
      <w:tr w14:paraId="5D5E9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9F0B72C"/>
        </w:tc>
        <w:tc>
          <w:tcPr>
            <w:tcW w:w="2340" w:type="dxa"/>
            <w:vAlign w:val="center"/>
          </w:tcPr>
          <w:p w14:paraId="10360D6E"/>
        </w:tc>
        <w:tc>
          <w:tcPr>
            <w:tcW w:w="1220" w:type="dxa"/>
            <w:vAlign w:val="center"/>
          </w:tcPr>
          <w:p w14:paraId="0418FD00"/>
        </w:tc>
        <w:tc>
          <w:tcPr>
            <w:tcW w:w="640" w:type="dxa"/>
            <w:vAlign w:val="center"/>
          </w:tcPr>
          <w:p w14:paraId="11EE927C"/>
        </w:tc>
        <w:tc>
          <w:tcPr>
            <w:tcW w:w="2340" w:type="dxa"/>
            <w:vAlign w:val="center"/>
          </w:tcPr>
          <w:p w14:paraId="2B93BF8C"/>
        </w:tc>
        <w:tc>
          <w:tcPr>
            <w:tcW w:w="1220" w:type="dxa"/>
            <w:vAlign w:val="center"/>
          </w:tcPr>
          <w:p w14:paraId="596989C9"/>
        </w:tc>
        <w:tc>
          <w:tcPr>
            <w:tcW w:w="640" w:type="dxa"/>
            <w:vAlign w:val="center"/>
          </w:tcPr>
          <w:p w14:paraId="5A5587EB">
            <w:pPr>
              <w:snapToGrid w:val="0"/>
              <w:jc w:val="left"/>
            </w:pPr>
            <w:r>
              <w:rPr>
                <w:rFonts w:ascii="宋体" w:hAnsi="宋体" w:eastAsia="宋体" w:cs="宋体"/>
                <w:b w:val="0"/>
                <w:i w:val="0"/>
                <w:color w:val="000000"/>
                <w:sz w:val="14"/>
              </w:rPr>
              <w:t>39999</w:t>
            </w:r>
          </w:p>
        </w:tc>
        <w:tc>
          <w:tcPr>
            <w:tcW w:w="2980" w:type="dxa"/>
            <w:vAlign w:val="center"/>
          </w:tcPr>
          <w:p w14:paraId="7DE51D13">
            <w:pPr>
              <w:snapToGrid w:val="0"/>
              <w:jc w:val="left"/>
            </w:pPr>
            <w:r>
              <w:rPr>
                <w:rFonts w:ascii="宋体" w:hAnsi="宋体" w:eastAsia="宋体" w:cs="宋体"/>
                <w:b w:val="0"/>
                <w:i w:val="0"/>
                <w:color w:val="000000"/>
                <w:sz w:val="14"/>
              </w:rPr>
              <w:t xml:space="preserve">  其他支出</w:t>
            </w:r>
          </w:p>
        </w:tc>
        <w:tc>
          <w:tcPr>
            <w:tcW w:w="1218" w:type="dxa"/>
            <w:vAlign w:val="center"/>
          </w:tcPr>
          <w:p w14:paraId="5540F487"/>
        </w:tc>
      </w:tr>
      <w:tr w14:paraId="7A4892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7D820479">
            <w:pPr>
              <w:snapToGrid w:val="0"/>
              <w:jc w:val="center"/>
            </w:pPr>
            <w:r>
              <w:rPr>
                <w:rFonts w:ascii="宋体" w:hAnsi="宋体" w:eastAsia="宋体" w:cs="宋体"/>
                <w:b/>
                <w:i w:val="0"/>
                <w:color w:val="000000"/>
                <w:sz w:val="14"/>
              </w:rPr>
              <w:t>人员经费合计</w:t>
            </w:r>
          </w:p>
        </w:tc>
        <w:tc>
          <w:tcPr>
            <w:tcW w:w="1220" w:type="dxa"/>
            <w:vAlign w:val="center"/>
          </w:tcPr>
          <w:p w14:paraId="1ABF6B76">
            <w:pPr>
              <w:snapToGrid w:val="0"/>
              <w:jc w:val="right"/>
            </w:pPr>
            <w:r>
              <w:rPr>
                <w:rFonts w:ascii="宋体" w:hAnsi="宋体" w:eastAsia="宋体" w:cs="宋体"/>
                <w:b w:val="0"/>
                <w:i w:val="0"/>
                <w:color w:val="000000"/>
                <w:sz w:val="14"/>
              </w:rPr>
              <w:t>246,229,882.98</w:t>
            </w:r>
          </w:p>
        </w:tc>
        <w:tc>
          <w:tcPr>
            <w:tcW w:w="7820" w:type="dxa"/>
            <w:gridSpan w:val="5"/>
            <w:vAlign w:val="center"/>
          </w:tcPr>
          <w:p w14:paraId="065C4377">
            <w:pPr>
              <w:snapToGrid w:val="0"/>
              <w:jc w:val="center"/>
            </w:pPr>
            <w:r>
              <w:rPr>
                <w:rFonts w:ascii="宋体" w:hAnsi="宋体" w:eastAsia="宋体" w:cs="宋体"/>
                <w:b/>
                <w:i w:val="0"/>
                <w:color w:val="000000"/>
                <w:sz w:val="14"/>
              </w:rPr>
              <w:t>公用经费合计</w:t>
            </w:r>
          </w:p>
        </w:tc>
        <w:tc>
          <w:tcPr>
            <w:tcW w:w="1218" w:type="dxa"/>
            <w:vAlign w:val="center"/>
          </w:tcPr>
          <w:p w14:paraId="6F579885">
            <w:pPr>
              <w:snapToGrid w:val="0"/>
              <w:jc w:val="right"/>
            </w:pPr>
            <w:r>
              <w:rPr>
                <w:rFonts w:ascii="宋体" w:hAnsi="宋体" w:eastAsia="宋体" w:cs="宋体"/>
                <w:b w:val="0"/>
                <w:i w:val="0"/>
                <w:color w:val="000000"/>
                <w:sz w:val="14"/>
              </w:rPr>
              <w:t>49,451,000.00</w:t>
            </w:r>
          </w:p>
        </w:tc>
      </w:tr>
      <w:tr w14:paraId="615145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D375F33">
            <w:pPr>
              <w:snapToGrid w:val="0"/>
              <w:jc w:val="left"/>
            </w:pPr>
            <w:r>
              <w:rPr>
                <w:rFonts w:ascii="宋体" w:hAnsi="宋体" w:eastAsia="宋体" w:cs="宋体"/>
                <w:b w:val="0"/>
                <w:i w:val="0"/>
                <w:color w:val="000000"/>
                <w:sz w:val="14"/>
              </w:rPr>
              <w:t>注：本表反映本年度一般公共预算财政拨款基本支出明细情况。</w:t>
            </w:r>
          </w:p>
        </w:tc>
      </w:tr>
    </w:tbl>
    <w:p w14:paraId="49E5542B">
      <w:pPr>
        <w:pStyle w:val="3"/>
        <w:pageBreakBefore w:val="0"/>
        <w:kinsoku/>
        <w:wordWrap/>
        <w:overflowPunct/>
        <w:topLinePunct w:val="0"/>
        <w:autoSpaceDE/>
        <w:autoSpaceDN/>
        <w:bidi w:val="0"/>
        <w:snapToGrid/>
        <w:spacing w:before="0" w:after="0" w:line="800" w:lineRule="exact"/>
        <w:ind w:firstLine="643" w:firstLineChars="200"/>
        <w:outlineLvl w:val="0"/>
        <w:rPr>
          <w:rFonts w:hint="eastAsia" w:ascii="黑体" w:hAnsi="黑体" w:eastAsia="黑体"/>
          <w:bCs w:val="0"/>
          <w:sz w:val="30"/>
          <w:szCs w:val="30"/>
          <w:highlight w:val="none"/>
          <w:u w:val="none"/>
          <w:lang w:val="en-US" w:eastAsia="zh-CN"/>
        </w:rPr>
      </w:pPr>
      <w:r>
        <w:br w:type="page"/>
      </w:r>
      <w:bookmarkStart w:id="27" w:name="_Toc1972277765"/>
      <w:bookmarkStart w:id="28" w:name="_Toc2050619938"/>
      <w:bookmarkStart w:id="29" w:name="_Toc1972776439"/>
      <w:bookmarkStart w:id="30" w:name="_Toc1059543692"/>
      <w:r>
        <w:rPr>
          <w:rFonts w:hint="eastAsia" w:ascii="黑体" w:hAnsi="黑体" w:eastAsia="黑体" w:cs="Times New Roman"/>
          <w:sz w:val="30"/>
          <w:szCs w:val="30"/>
          <w:highlight w:val="none"/>
          <w:u w:val="none"/>
          <w:lang w:val="en-US" w:eastAsia="zh-CN"/>
        </w:rPr>
        <w:t>八、《政府性基金预算财政拨款收入支出决算表》</w:t>
      </w:r>
      <w:bookmarkEnd w:id="27"/>
      <w:bookmarkEnd w:id="28"/>
      <w:bookmarkEnd w:id="29"/>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E9C5A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E07B493">
            <w:pPr>
              <w:jc w:val="right"/>
            </w:pPr>
          </w:p>
        </w:tc>
      </w:tr>
      <w:tr w14:paraId="440B15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E36D7FC">
            <w:pPr>
              <w:jc w:val="left"/>
            </w:pPr>
            <w:r>
              <w:rPr>
                <w:rFonts w:ascii="宋体" w:hAnsi="宋体" w:eastAsia="宋体" w:cs="宋体"/>
                <w:sz w:val="20"/>
              </w:rPr>
              <w:t>部门：天津百利机械装备集团有限公司</w:t>
            </w:r>
          </w:p>
        </w:tc>
        <w:tc>
          <w:tcPr>
            <w:tcW w:w="2000" w:type="dxa"/>
          </w:tcPr>
          <w:p w14:paraId="5A2E1D04">
            <w:pPr>
              <w:jc w:val="center"/>
            </w:pPr>
          </w:p>
        </w:tc>
        <w:tc>
          <w:tcPr>
            <w:tcW w:w="5619" w:type="dxa"/>
          </w:tcPr>
          <w:p w14:paraId="440727CC">
            <w:pPr>
              <w:jc w:val="right"/>
            </w:pPr>
            <w:r>
              <w:rPr>
                <w:rFonts w:ascii="宋体" w:hAnsi="宋体" w:eastAsia="宋体" w:cs="宋体"/>
                <w:sz w:val="20"/>
              </w:rPr>
              <w:t>单位：元</w:t>
            </w:r>
          </w:p>
        </w:tc>
      </w:tr>
    </w:tbl>
    <w:p w14:paraId="0D380B3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6778FA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61E84025">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115F4C39">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6923321C">
            <w:pPr>
              <w:snapToGrid w:val="0"/>
              <w:jc w:val="center"/>
            </w:pPr>
            <w:r>
              <w:rPr>
                <w:rFonts w:ascii="宋体" w:hAnsi="宋体" w:eastAsia="宋体" w:cs="宋体"/>
                <w:b w:val="0"/>
                <w:i w:val="0"/>
                <w:color w:val="000000"/>
                <w:sz w:val="18"/>
              </w:rPr>
              <w:t>本年收入</w:t>
            </w:r>
          </w:p>
        </w:tc>
        <w:tc>
          <w:tcPr>
            <w:tcW w:w="4560" w:type="dxa"/>
            <w:gridSpan w:val="3"/>
            <w:vAlign w:val="center"/>
          </w:tcPr>
          <w:p w14:paraId="76289ED1">
            <w:pPr>
              <w:snapToGrid w:val="0"/>
              <w:jc w:val="center"/>
            </w:pPr>
            <w:r>
              <w:rPr>
                <w:rFonts w:ascii="宋体" w:hAnsi="宋体" w:eastAsia="宋体" w:cs="宋体"/>
                <w:b w:val="0"/>
                <w:i w:val="0"/>
                <w:color w:val="000000"/>
                <w:sz w:val="18"/>
              </w:rPr>
              <w:t>本年支出</w:t>
            </w:r>
          </w:p>
        </w:tc>
        <w:tc>
          <w:tcPr>
            <w:tcW w:w="1518" w:type="dxa"/>
            <w:vMerge w:val="restart"/>
            <w:vAlign w:val="center"/>
          </w:tcPr>
          <w:p w14:paraId="3586419B">
            <w:pPr>
              <w:snapToGrid w:val="0"/>
              <w:jc w:val="center"/>
            </w:pPr>
            <w:r>
              <w:rPr>
                <w:rFonts w:ascii="宋体" w:hAnsi="宋体" w:eastAsia="宋体" w:cs="宋体"/>
                <w:b w:val="0"/>
                <w:i w:val="0"/>
                <w:color w:val="000000"/>
                <w:sz w:val="18"/>
              </w:rPr>
              <w:t>年末结转和结余</w:t>
            </w:r>
          </w:p>
        </w:tc>
      </w:tr>
      <w:tr w14:paraId="4B6472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52B3FC47">
            <w:pPr>
              <w:snapToGrid w:val="0"/>
              <w:jc w:val="center"/>
            </w:pPr>
            <w:r>
              <w:rPr>
                <w:rFonts w:ascii="宋体" w:hAnsi="宋体" w:eastAsia="宋体" w:cs="宋体"/>
                <w:b w:val="0"/>
                <w:i w:val="0"/>
                <w:color w:val="000000"/>
                <w:sz w:val="18"/>
              </w:rPr>
              <w:t>科目编码</w:t>
            </w:r>
          </w:p>
        </w:tc>
        <w:tc>
          <w:tcPr>
            <w:tcW w:w="3080" w:type="dxa"/>
            <w:vAlign w:val="center"/>
          </w:tcPr>
          <w:p w14:paraId="5DAE4C8D">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1A6AB880"/>
        </w:tc>
        <w:tc>
          <w:tcPr>
            <w:tcW w:w="1520" w:type="dxa"/>
            <w:vMerge w:val="continue"/>
            <w:vAlign w:val="center"/>
          </w:tcPr>
          <w:p w14:paraId="142E66C5"/>
        </w:tc>
        <w:tc>
          <w:tcPr>
            <w:tcW w:w="1520" w:type="dxa"/>
            <w:vAlign w:val="center"/>
          </w:tcPr>
          <w:p w14:paraId="1BFF707B">
            <w:pPr>
              <w:snapToGrid w:val="0"/>
              <w:jc w:val="center"/>
            </w:pPr>
            <w:r>
              <w:rPr>
                <w:rFonts w:ascii="宋体" w:hAnsi="宋体" w:eastAsia="宋体" w:cs="宋体"/>
                <w:b w:val="0"/>
                <w:i w:val="0"/>
                <w:color w:val="000000"/>
                <w:sz w:val="18"/>
              </w:rPr>
              <w:t>小计</w:t>
            </w:r>
          </w:p>
        </w:tc>
        <w:tc>
          <w:tcPr>
            <w:tcW w:w="1520" w:type="dxa"/>
            <w:vAlign w:val="center"/>
          </w:tcPr>
          <w:p w14:paraId="4EDDF1B4">
            <w:pPr>
              <w:snapToGrid w:val="0"/>
              <w:jc w:val="center"/>
            </w:pPr>
            <w:r>
              <w:rPr>
                <w:rFonts w:ascii="宋体" w:hAnsi="宋体" w:eastAsia="宋体" w:cs="宋体"/>
                <w:b w:val="0"/>
                <w:i w:val="0"/>
                <w:color w:val="000000"/>
                <w:sz w:val="18"/>
              </w:rPr>
              <w:t xml:space="preserve">基本支出  </w:t>
            </w:r>
          </w:p>
        </w:tc>
        <w:tc>
          <w:tcPr>
            <w:tcW w:w="1520" w:type="dxa"/>
            <w:vAlign w:val="center"/>
          </w:tcPr>
          <w:p w14:paraId="21061180">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0929F4EF"/>
        </w:tc>
      </w:tr>
      <w:tr w14:paraId="24C066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6072ED02">
            <w:pPr>
              <w:snapToGrid w:val="0"/>
              <w:jc w:val="center"/>
            </w:pPr>
            <w:r>
              <w:rPr>
                <w:rFonts w:ascii="宋体" w:hAnsi="宋体" w:eastAsia="宋体" w:cs="宋体"/>
                <w:b w:val="0"/>
                <w:i w:val="0"/>
                <w:color w:val="000000"/>
                <w:sz w:val="18"/>
              </w:rPr>
              <w:t>合计</w:t>
            </w:r>
          </w:p>
        </w:tc>
        <w:tc>
          <w:tcPr>
            <w:tcW w:w="1520" w:type="dxa"/>
            <w:vAlign w:val="center"/>
          </w:tcPr>
          <w:p w14:paraId="768160EB"/>
        </w:tc>
        <w:tc>
          <w:tcPr>
            <w:tcW w:w="1520" w:type="dxa"/>
            <w:vAlign w:val="center"/>
          </w:tcPr>
          <w:p w14:paraId="1718CE91"/>
        </w:tc>
        <w:tc>
          <w:tcPr>
            <w:tcW w:w="1520" w:type="dxa"/>
            <w:vAlign w:val="center"/>
          </w:tcPr>
          <w:p w14:paraId="1AFA192E"/>
        </w:tc>
        <w:tc>
          <w:tcPr>
            <w:tcW w:w="1520" w:type="dxa"/>
            <w:vAlign w:val="center"/>
          </w:tcPr>
          <w:p w14:paraId="7D732281"/>
        </w:tc>
        <w:tc>
          <w:tcPr>
            <w:tcW w:w="1520" w:type="dxa"/>
            <w:vAlign w:val="center"/>
          </w:tcPr>
          <w:p w14:paraId="34C93933"/>
        </w:tc>
        <w:tc>
          <w:tcPr>
            <w:tcW w:w="1518" w:type="dxa"/>
            <w:vAlign w:val="center"/>
          </w:tcPr>
          <w:p w14:paraId="30A822B6"/>
        </w:tc>
      </w:tr>
      <w:tr w14:paraId="27374B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4AFBF5CF"/>
        </w:tc>
        <w:tc>
          <w:tcPr>
            <w:tcW w:w="3080" w:type="dxa"/>
            <w:vAlign w:val="center"/>
          </w:tcPr>
          <w:p w14:paraId="0B4210BA"/>
        </w:tc>
        <w:tc>
          <w:tcPr>
            <w:tcW w:w="1520" w:type="dxa"/>
            <w:vAlign w:val="center"/>
          </w:tcPr>
          <w:p w14:paraId="11A36828"/>
        </w:tc>
        <w:tc>
          <w:tcPr>
            <w:tcW w:w="1520" w:type="dxa"/>
            <w:vAlign w:val="center"/>
          </w:tcPr>
          <w:p w14:paraId="052FF107"/>
        </w:tc>
        <w:tc>
          <w:tcPr>
            <w:tcW w:w="1520" w:type="dxa"/>
            <w:vAlign w:val="center"/>
          </w:tcPr>
          <w:p w14:paraId="18DA1015"/>
        </w:tc>
        <w:tc>
          <w:tcPr>
            <w:tcW w:w="1520" w:type="dxa"/>
            <w:vAlign w:val="center"/>
          </w:tcPr>
          <w:p w14:paraId="7ACEB4BE"/>
        </w:tc>
        <w:tc>
          <w:tcPr>
            <w:tcW w:w="1520" w:type="dxa"/>
            <w:vAlign w:val="center"/>
          </w:tcPr>
          <w:p w14:paraId="542CFF60"/>
        </w:tc>
        <w:tc>
          <w:tcPr>
            <w:tcW w:w="1518" w:type="dxa"/>
            <w:vAlign w:val="center"/>
          </w:tcPr>
          <w:p w14:paraId="71848E63"/>
        </w:tc>
      </w:tr>
      <w:tr w14:paraId="658473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5784FE9">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54C54CA2">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天津百利机械装备集团有限公司2024年度政府性基金预算财政拨款收入支出决算表为空表。</w:t>
      </w:r>
      <w:bookmarkStart w:id="31" w:name="_Toc816430520"/>
      <w:bookmarkStart w:id="32" w:name="_Toc1951730910"/>
      <w:bookmarkStart w:id="33" w:name="_Toc1662304910"/>
    </w:p>
    <w:p w14:paraId="4135D8BD">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285FEBAD">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34" w:name="_Toc1453584240"/>
      <w:r>
        <w:rPr>
          <w:rFonts w:hint="eastAsia" w:ascii="黑体" w:hAnsi="黑体" w:eastAsia="黑体" w:cs="Times New Roman"/>
          <w:sz w:val="30"/>
          <w:szCs w:val="30"/>
          <w:highlight w:val="none"/>
          <w:u w:val="none"/>
          <w:lang w:val="en-US" w:eastAsia="zh-CN"/>
        </w:rPr>
        <w:t>九、《国有资本经营预算财政拨款收入支出决算表》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489FB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E39E79F">
            <w:pPr>
              <w:jc w:val="right"/>
            </w:pPr>
          </w:p>
        </w:tc>
      </w:tr>
      <w:tr w14:paraId="499FC1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D961107">
            <w:pPr>
              <w:jc w:val="left"/>
            </w:pPr>
            <w:r>
              <w:rPr>
                <w:rFonts w:ascii="宋体" w:hAnsi="宋体" w:eastAsia="宋体" w:cs="宋体"/>
                <w:sz w:val="20"/>
              </w:rPr>
              <w:t>部门：天津百利机械装备集团有限公司</w:t>
            </w:r>
          </w:p>
        </w:tc>
        <w:tc>
          <w:tcPr>
            <w:tcW w:w="2000" w:type="dxa"/>
          </w:tcPr>
          <w:p w14:paraId="1C5571D7">
            <w:pPr>
              <w:jc w:val="center"/>
            </w:pPr>
          </w:p>
        </w:tc>
        <w:tc>
          <w:tcPr>
            <w:tcW w:w="5619" w:type="dxa"/>
          </w:tcPr>
          <w:p w14:paraId="40CB2FAB">
            <w:pPr>
              <w:jc w:val="right"/>
            </w:pPr>
            <w:r>
              <w:rPr>
                <w:rFonts w:ascii="宋体" w:hAnsi="宋体" w:eastAsia="宋体" w:cs="宋体"/>
                <w:sz w:val="20"/>
              </w:rPr>
              <w:t>单位：元</w:t>
            </w:r>
          </w:p>
        </w:tc>
      </w:tr>
    </w:tbl>
    <w:p w14:paraId="0186A44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480B39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51629726">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1D16B465">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1DA25F1E">
            <w:pPr>
              <w:snapToGrid w:val="0"/>
              <w:jc w:val="center"/>
            </w:pPr>
            <w:r>
              <w:rPr>
                <w:rFonts w:ascii="宋体" w:hAnsi="宋体" w:eastAsia="宋体" w:cs="宋体"/>
                <w:b w:val="0"/>
                <w:i w:val="0"/>
                <w:color w:val="000000"/>
                <w:sz w:val="18"/>
              </w:rPr>
              <w:t>本年收入</w:t>
            </w:r>
          </w:p>
        </w:tc>
        <w:tc>
          <w:tcPr>
            <w:tcW w:w="4560" w:type="dxa"/>
            <w:gridSpan w:val="3"/>
            <w:vAlign w:val="center"/>
          </w:tcPr>
          <w:p w14:paraId="484A5ED2">
            <w:pPr>
              <w:snapToGrid w:val="0"/>
              <w:jc w:val="center"/>
            </w:pPr>
            <w:r>
              <w:rPr>
                <w:rFonts w:ascii="宋体" w:hAnsi="宋体" w:eastAsia="宋体" w:cs="宋体"/>
                <w:b w:val="0"/>
                <w:i w:val="0"/>
                <w:color w:val="000000"/>
                <w:sz w:val="18"/>
              </w:rPr>
              <w:t>本年支出</w:t>
            </w:r>
          </w:p>
        </w:tc>
        <w:tc>
          <w:tcPr>
            <w:tcW w:w="1518" w:type="dxa"/>
            <w:vMerge w:val="restart"/>
            <w:vAlign w:val="center"/>
          </w:tcPr>
          <w:p w14:paraId="3177E040">
            <w:pPr>
              <w:snapToGrid w:val="0"/>
              <w:jc w:val="center"/>
            </w:pPr>
            <w:r>
              <w:rPr>
                <w:rFonts w:ascii="宋体" w:hAnsi="宋体" w:eastAsia="宋体" w:cs="宋体"/>
                <w:b w:val="0"/>
                <w:i w:val="0"/>
                <w:color w:val="000000"/>
                <w:sz w:val="18"/>
              </w:rPr>
              <w:t>年末结转和结余</w:t>
            </w:r>
          </w:p>
        </w:tc>
      </w:tr>
      <w:tr w14:paraId="60A9CD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48DA1FA3">
            <w:pPr>
              <w:snapToGrid w:val="0"/>
              <w:jc w:val="center"/>
            </w:pPr>
            <w:r>
              <w:rPr>
                <w:rFonts w:ascii="宋体" w:hAnsi="宋体" w:eastAsia="宋体" w:cs="宋体"/>
                <w:b w:val="0"/>
                <w:i w:val="0"/>
                <w:color w:val="000000"/>
                <w:sz w:val="18"/>
              </w:rPr>
              <w:t>科目编码</w:t>
            </w:r>
          </w:p>
        </w:tc>
        <w:tc>
          <w:tcPr>
            <w:tcW w:w="3080" w:type="dxa"/>
            <w:vAlign w:val="center"/>
          </w:tcPr>
          <w:p w14:paraId="1F47516E">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484DC5AF"/>
        </w:tc>
        <w:tc>
          <w:tcPr>
            <w:tcW w:w="1520" w:type="dxa"/>
            <w:vMerge w:val="continue"/>
            <w:vAlign w:val="center"/>
          </w:tcPr>
          <w:p w14:paraId="176ADD15"/>
        </w:tc>
        <w:tc>
          <w:tcPr>
            <w:tcW w:w="1520" w:type="dxa"/>
            <w:vAlign w:val="center"/>
          </w:tcPr>
          <w:p w14:paraId="518D38EF">
            <w:pPr>
              <w:snapToGrid w:val="0"/>
              <w:jc w:val="center"/>
            </w:pPr>
            <w:r>
              <w:rPr>
                <w:rFonts w:ascii="宋体" w:hAnsi="宋体" w:eastAsia="宋体" w:cs="宋体"/>
                <w:b w:val="0"/>
                <w:i w:val="0"/>
                <w:color w:val="000000"/>
                <w:sz w:val="18"/>
              </w:rPr>
              <w:t>合计</w:t>
            </w:r>
          </w:p>
        </w:tc>
        <w:tc>
          <w:tcPr>
            <w:tcW w:w="1520" w:type="dxa"/>
            <w:vAlign w:val="center"/>
          </w:tcPr>
          <w:p w14:paraId="13D8492C">
            <w:pPr>
              <w:snapToGrid w:val="0"/>
              <w:jc w:val="center"/>
            </w:pPr>
            <w:r>
              <w:rPr>
                <w:rFonts w:ascii="宋体" w:hAnsi="宋体" w:eastAsia="宋体" w:cs="宋体"/>
                <w:b w:val="0"/>
                <w:i w:val="0"/>
                <w:color w:val="000000"/>
                <w:sz w:val="18"/>
              </w:rPr>
              <w:t xml:space="preserve">基本支出  </w:t>
            </w:r>
          </w:p>
        </w:tc>
        <w:tc>
          <w:tcPr>
            <w:tcW w:w="1520" w:type="dxa"/>
            <w:vAlign w:val="center"/>
          </w:tcPr>
          <w:p w14:paraId="34925BCF">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734F4C3D"/>
        </w:tc>
      </w:tr>
      <w:tr w14:paraId="6E3210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6F487183">
            <w:pPr>
              <w:snapToGrid w:val="0"/>
              <w:jc w:val="center"/>
            </w:pPr>
            <w:r>
              <w:rPr>
                <w:rFonts w:ascii="宋体" w:hAnsi="宋体" w:eastAsia="宋体" w:cs="宋体"/>
                <w:b w:val="0"/>
                <w:i w:val="0"/>
                <w:color w:val="000000"/>
                <w:sz w:val="18"/>
              </w:rPr>
              <w:t>合计</w:t>
            </w:r>
          </w:p>
        </w:tc>
        <w:tc>
          <w:tcPr>
            <w:tcW w:w="1520" w:type="dxa"/>
            <w:vAlign w:val="center"/>
          </w:tcPr>
          <w:p w14:paraId="72D25546"/>
        </w:tc>
        <w:tc>
          <w:tcPr>
            <w:tcW w:w="1520" w:type="dxa"/>
            <w:vAlign w:val="center"/>
          </w:tcPr>
          <w:p w14:paraId="323EE37F"/>
        </w:tc>
        <w:tc>
          <w:tcPr>
            <w:tcW w:w="1520" w:type="dxa"/>
            <w:vAlign w:val="center"/>
          </w:tcPr>
          <w:p w14:paraId="1F10252B"/>
        </w:tc>
        <w:tc>
          <w:tcPr>
            <w:tcW w:w="1520" w:type="dxa"/>
            <w:vAlign w:val="center"/>
          </w:tcPr>
          <w:p w14:paraId="57FD1CAD"/>
        </w:tc>
        <w:tc>
          <w:tcPr>
            <w:tcW w:w="1520" w:type="dxa"/>
            <w:vAlign w:val="center"/>
          </w:tcPr>
          <w:p w14:paraId="6D684AF1"/>
        </w:tc>
        <w:tc>
          <w:tcPr>
            <w:tcW w:w="1518" w:type="dxa"/>
            <w:vAlign w:val="center"/>
          </w:tcPr>
          <w:p w14:paraId="6B3450BF"/>
        </w:tc>
      </w:tr>
      <w:tr w14:paraId="29D579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38BE7EB1"/>
        </w:tc>
        <w:tc>
          <w:tcPr>
            <w:tcW w:w="3080" w:type="dxa"/>
            <w:vAlign w:val="center"/>
          </w:tcPr>
          <w:p w14:paraId="65694A3D"/>
        </w:tc>
        <w:tc>
          <w:tcPr>
            <w:tcW w:w="1520" w:type="dxa"/>
            <w:vAlign w:val="center"/>
          </w:tcPr>
          <w:p w14:paraId="13D15FE6"/>
        </w:tc>
        <w:tc>
          <w:tcPr>
            <w:tcW w:w="1520" w:type="dxa"/>
            <w:vAlign w:val="center"/>
          </w:tcPr>
          <w:p w14:paraId="36294580"/>
        </w:tc>
        <w:tc>
          <w:tcPr>
            <w:tcW w:w="1520" w:type="dxa"/>
            <w:vAlign w:val="center"/>
          </w:tcPr>
          <w:p w14:paraId="7D885902"/>
        </w:tc>
        <w:tc>
          <w:tcPr>
            <w:tcW w:w="1520" w:type="dxa"/>
            <w:vAlign w:val="center"/>
          </w:tcPr>
          <w:p w14:paraId="4653B1AA"/>
        </w:tc>
        <w:tc>
          <w:tcPr>
            <w:tcW w:w="1520" w:type="dxa"/>
            <w:vAlign w:val="center"/>
          </w:tcPr>
          <w:p w14:paraId="204C1AE8"/>
        </w:tc>
        <w:tc>
          <w:tcPr>
            <w:tcW w:w="1518" w:type="dxa"/>
            <w:vAlign w:val="center"/>
          </w:tcPr>
          <w:p w14:paraId="24DD8C84"/>
        </w:tc>
      </w:tr>
      <w:tr w14:paraId="38D53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1B30695">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0622A5AD">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天津百利机械装备集团有限公司2024年国有资本经营预算财政拨款收入支出决算表为空表。</w:t>
      </w:r>
      <w:bookmarkStart w:id="35" w:name="_Toc2076180092"/>
      <w:bookmarkStart w:id="36" w:name="_Toc1743858547"/>
      <w:bookmarkStart w:id="37" w:name="_Toc1474728957"/>
    </w:p>
    <w:p w14:paraId="4981420E">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14:paraId="103D3408">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Cs w:val="0"/>
          <w:sz w:val="30"/>
          <w:szCs w:val="30"/>
          <w:highlight w:val="none"/>
          <w:u w:val="none"/>
          <w:lang w:val="en-US" w:eastAsia="zh-CN"/>
        </w:rPr>
      </w:pPr>
      <w:bookmarkStart w:id="38" w:name="_Toc616353408"/>
      <w:r>
        <w:rPr>
          <w:rFonts w:hint="eastAsia" w:ascii="黑体" w:hAnsi="黑体" w:eastAsia="黑体" w:cs="Times New Roman"/>
          <w:sz w:val="30"/>
          <w:szCs w:val="30"/>
          <w:highlight w:val="none"/>
          <w:u w:val="none"/>
          <w:lang w:val="en-US" w:eastAsia="zh-CN"/>
        </w:rPr>
        <w:t>十、《财政拨款“三公”经费支出决算表》</w:t>
      </w:r>
      <w:bookmarkEnd w:id="35"/>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88A33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AD8227A">
            <w:pPr>
              <w:jc w:val="right"/>
            </w:pPr>
          </w:p>
        </w:tc>
      </w:tr>
      <w:tr w14:paraId="2E4585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71E7C80">
            <w:pPr>
              <w:jc w:val="left"/>
            </w:pPr>
            <w:r>
              <w:rPr>
                <w:rFonts w:ascii="宋体" w:hAnsi="宋体" w:eastAsia="宋体" w:cs="宋体"/>
                <w:sz w:val="20"/>
              </w:rPr>
              <w:t>部门：天津百利机械装备集团有限公司</w:t>
            </w:r>
          </w:p>
        </w:tc>
        <w:tc>
          <w:tcPr>
            <w:tcW w:w="2000" w:type="dxa"/>
          </w:tcPr>
          <w:p w14:paraId="7F7131A4">
            <w:pPr>
              <w:jc w:val="center"/>
            </w:pPr>
          </w:p>
        </w:tc>
        <w:tc>
          <w:tcPr>
            <w:tcW w:w="5619" w:type="dxa"/>
          </w:tcPr>
          <w:p w14:paraId="338AF510">
            <w:pPr>
              <w:jc w:val="right"/>
            </w:pPr>
            <w:r>
              <w:rPr>
                <w:rFonts w:ascii="宋体" w:hAnsi="宋体" w:eastAsia="宋体" w:cs="宋体"/>
                <w:sz w:val="20"/>
              </w:rPr>
              <w:t>单位：元</w:t>
            </w:r>
          </w:p>
        </w:tc>
      </w:tr>
    </w:tbl>
    <w:p w14:paraId="4939170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47093F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557A0EA3">
            <w:pPr>
              <w:snapToGrid w:val="0"/>
              <w:jc w:val="center"/>
            </w:pPr>
            <w:r>
              <w:rPr>
                <w:rFonts w:ascii="宋体" w:hAnsi="宋体" w:eastAsia="宋体" w:cs="宋体"/>
                <w:b w:val="0"/>
                <w:i w:val="0"/>
                <w:color w:val="000000"/>
                <w:sz w:val="24"/>
              </w:rPr>
              <w:t>合计</w:t>
            </w:r>
          </w:p>
        </w:tc>
        <w:tc>
          <w:tcPr>
            <w:tcW w:w="2200" w:type="dxa"/>
            <w:vMerge w:val="restart"/>
            <w:vAlign w:val="center"/>
          </w:tcPr>
          <w:p w14:paraId="66A08853">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76CD7479">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030D8A98">
            <w:pPr>
              <w:snapToGrid w:val="0"/>
              <w:jc w:val="center"/>
            </w:pPr>
            <w:r>
              <w:rPr>
                <w:rFonts w:ascii="宋体" w:hAnsi="宋体" w:eastAsia="宋体" w:cs="宋体"/>
                <w:b w:val="0"/>
                <w:i w:val="0"/>
                <w:color w:val="000000"/>
                <w:sz w:val="24"/>
              </w:rPr>
              <w:t>公务接待费</w:t>
            </w:r>
          </w:p>
        </w:tc>
      </w:tr>
      <w:tr w14:paraId="5A0949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29231C23"/>
        </w:tc>
        <w:tc>
          <w:tcPr>
            <w:tcW w:w="2200" w:type="dxa"/>
            <w:vMerge w:val="continue"/>
            <w:vAlign w:val="center"/>
          </w:tcPr>
          <w:p w14:paraId="2E445115"/>
        </w:tc>
        <w:tc>
          <w:tcPr>
            <w:tcW w:w="2200" w:type="dxa"/>
            <w:vAlign w:val="center"/>
          </w:tcPr>
          <w:p w14:paraId="62F3037B">
            <w:pPr>
              <w:snapToGrid w:val="0"/>
              <w:jc w:val="center"/>
            </w:pPr>
            <w:r>
              <w:rPr>
                <w:rFonts w:ascii="宋体" w:hAnsi="宋体" w:eastAsia="宋体" w:cs="宋体"/>
                <w:b w:val="0"/>
                <w:i w:val="0"/>
                <w:color w:val="000000"/>
                <w:sz w:val="24"/>
              </w:rPr>
              <w:t>小计</w:t>
            </w:r>
          </w:p>
        </w:tc>
        <w:tc>
          <w:tcPr>
            <w:tcW w:w="2200" w:type="dxa"/>
            <w:vAlign w:val="center"/>
          </w:tcPr>
          <w:p w14:paraId="7AA25B11">
            <w:pPr>
              <w:snapToGrid w:val="0"/>
              <w:jc w:val="center"/>
            </w:pPr>
            <w:r>
              <w:rPr>
                <w:rFonts w:ascii="宋体" w:hAnsi="宋体" w:eastAsia="宋体" w:cs="宋体"/>
                <w:b w:val="0"/>
                <w:i w:val="0"/>
                <w:color w:val="000000"/>
                <w:sz w:val="24"/>
              </w:rPr>
              <w:t>公务用车购置费</w:t>
            </w:r>
          </w:p>
        </w:tc>
        <w:tc>
          <w:tcPr>
            <w:tcW w:w="2220" w:type="dxa"/>
            <w:vAlign w:val="center"/>
          </w:tcPr>
          <w:p w14:paraId="3C28D845">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4F04CDEA"/>
        </w:tc>
      </w:tr>
      <w:tr w14:paraId="239CA8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67DEBD4A"/>
        </w:tc>
        <w:tc>
          <w:tcPr>
            <w:tcW w:w="2200" w:type="dxa"/>
            <w:vAlign w:val="center"/>
          </w:tcPr>
          <w:p w14:paraId="317B9C90"/>
        </w:tc>
        <w:tc>
          <w:tcPr>
            <w:tcW w:w="2200" w:type="dxa"/>
            <w:vAlign w:val="center"/>
          </w:tcPr>
          <w:p w14:paraId="7CF567D6"/>
        </w:tc>
        <w:tc>
          <w:tcPr>
            <w:tcW w:w="2200" w:type="dxa"/>
            <w:vAlign w:val="center"/>
          </w:tcPr>
          <w:p w14:paraId="342D047C"/>
        </w:tc>
        <w:tc>
          <w:tcPr>
            <w:tcW w:w="2220" w:type="dxa"/>
            <w:vAlign w:val="center"/>
          </w:tcPr>
          <w:p w14:paraId="6E6BB104"/>
        </w:tc>
        <w:tc>
          <w:tcPr>
            <w:tcW w:w="2218" w:type="dxa"/>
            <w:vAlign w:val="center"/>
          </w:tcPr>
          <w:p w14:paraId="19BCBAAB"/>
        </w:tc>
      </w:tr>
      <w:tr w14:paraId="09ADAF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AAFBB05">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4CC9659B">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天津百利机械装备集团有限公司2024年财政拨款“三公”经费支出决算表为空表。</w:t>
      </w:r>
    </w:p>
    <w:p w14:paraId="4055896F">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bookmarkStart w:id="39" w:name="_Toc1660810272"/>
    </w:p>
    <w:p w14:paraId="6DC39FCB">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0" w:name="_Toc1738098775"/>
      <w:bookmarkStart w:id="41" w:name="_Toc2044509788"/>
      <w:bookmarkStart w:id="42" w:name="_Toc173785173"/>
      <w:r>
        <w:rPr>
          <w:rFonts w:hint="eastAsia" w:ascii="黑体" w:hAnsi="黑体" w:eastAsia="黑体" w:cs="Times New Roman"/>
          <w:sz w:val="30"/>
          <w:szCs w:val="30"/>
          <w:highlight w:val="none"/>
          <w:u w:val="none"/>
          <w:lang w:val="en-US" w:eastAsia="zh-CN"/>
        </w:rPr>
        <w:t>十一、《项目支出决算表》</w:t>
      </w:r>
      <w:bookmarkEnd w:id="40"/>
      <w:bookmarkEnd w:id="41"/>
      <w:bookmarkEnd w:id="4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8F770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2560A1A">
            <w:pPr>
              <w:jc w:val="right"/>
            </w:pPr>
          </w:p>
        </w:tc>
      </w:tr>
      <w:tr w14:paraId="3C4A82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D476C0C">
            <w:pPr>
              <w:jc w:val="left"/>
            </w:pPr>
            <w:r>
              <w:rPr>
                <w:rFonts w:ascii="宋体" w:hAnsi="宋体" w:eastAsia="宋体" w:cs="宋体"/>
                <w:sz w:val="20"/>
              </w:rPr>
              <w:t>部门：天津百利机械装备集团有限公司</w:t>
            </w:r>
          </w:p>
        </w:tc>
        <w:tc>
          <w:tcPr>
            <w:tcW w:w="2000" w:type="dxa"/>
          </w:tcPr>
          <w:p w14:paraId="5188BA03">
            <w:pPr>
              <w:jc w:val="center"/>
            </w:pPr>
          </w:p>
        </w:tc>
        <w:tc>
          <w:tcPr>
            <w:tcW w:w="5619" w:type="dxa"/>
          </w:tcPr>
          <w:p w14:paraId="40B9080F">
            <w:pPr>
              <w:jc w:val="right"/>
            </w:pPr>
            <w:r>
              <w:rPr>
                <w:rFonts w:ascii="宋体" w:hAnsi="宋体" w:eastAsia="宋体" w:cs="宋体"/>
                <w:sz w:val="20"/>
              </w:rPr>
              <w:t>单位：元</w:t>
            </w:r>
          </w:p>
        </w:tc>
      </w:tr>
    </w:tbl>
    <w:p w14:paraId="58FFB9F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14:paraId="7303DE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14:paraId="6C175DE2">
            <w:pPr>
              <w:snapToGrid w:val="0"/>
              <w:jc w:val="center"/>
            </w:pPr>
            <w:r>
              <w:rPr>
                <w:rFonts w:ascii="宋体" w:hAnsi="宋体" w:eastAsia="宋体" w:cs="宋体"/>
                <w:b w:val="0"/>
                <w:i w:val="0"/>
                <w:color w:val="000000"/>
                <w:sz w:val="16"/>
              </w:rPr>
              <w:t>科目编码</w:t>
            </w:r>
          </w:p>
        </w:tc>
        <w:tc>
          <w:tcPr>
            <w:tcW w:w="3980" w:type="dxa"/>
            <w:vMerge w:val="restart"/>
            <w:vAlign w:val="center"/>
          </w:tcPr>
          <w:p w14:paraId="585B5E9D">
            <w:pPr>
              <w:snapToGrid w:val="0"/>
              <w:jc w:val="center"/>
            </w:pPr>
            <w:r>
              <w:rPr>
                <w:rFonts w:ascii="宋体" w:hAnsi="宋体" w:eastAsia="宋体" w:cs="宋体"/>
                <w:b w:val="0"/>
                <w:i w:val="0"/>
                <w:color w:val="000000"/>
                <w:sz w:val="16"/>
              </w:rPr>
              <w:t>科目名称</w:t>
            </w:r>
          </w:p>
        </w:tc>
        <w:tc>
          <w:tcPr>
            <w:tcW w:w="8318" w:type="dxa"/>
            <w:gridSpan w:val="6"/>
            <w:vAlign w:val="center"/>
          </w:tcPr>
          <w:p w14:paraId="6EC414C8">
            <w:pPr>
              <w:snapToGrid w:val="0"/>
              <w:jc w:val="center"/>
            </w:pPr>
            <w:r>
              <w:rPr>
                <w:rFonts w:ascii="宋体" w:hAnsi="宋体" w:eastAsia="宋体" w:cs="宋体"/>
                <w:b w:val="0"/>
                <w:i w:val="0"/>
                <w:color w:val="000000"/>
                <w:sz w:val="16"/>
              </w:rPr>
              <w:t>本年支出</w:t>
            </w:r>
          </w:p>
        </w:tc>
      </w:tr>
      <w:tr w14:paraId="79907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14:paraId="4F6F1214"/>
        </w:tc>
        <w:tc>
          <w:tcPr>
            <w:tcW w:w="3980" w:type="dxa"/>
            <w:vMerge w:val="continue"/>
            <w:vAlign w:val="center"/>
          </w:tcPr>
          <w:p w14:paraId="7E96A7C5"/>
        </w:tc>
        <w:tc>
          <w:tcPr>
            <w:tcW w:w="1380" w:type="dxa"/>
            <w:vAlign w:val="center"/>
          </w:tcPr>
          <w:p w14:paraId="2E96CA66">
            <w:pPr>
              <w:snapToGrid w:val="0"/>
              <w:jc w:val="center"/>
            </w:pPr>
            <w:r>
              <w:rPr>
                <w:rFonts w:ascii="宋体" w:hAnsi="宋体" w:eastAsia="宋体" w:cs="宋体"/>
                <w:b w:val="0"/>
                <w:i w:val="0"/>
                <w:color w:val="000000"/>
                <w:sz w:val="16"/>
              </w:rPr>
              <w:t>合  计</w:t>
            </w:r>
          </w:p>
        </w:tc>
        <w:tc>
          <w:tcPr>
            <w:tcW w:w="1380" w:type="dxa"/>
            <w:vAlign w:val="center"/>
          </w:tcPr>
          <w:p w14:paraId="4A136E37">
            <w:pPr>
              <w:snapToGrid w:val="0"/>
              <w:jc w:val="center"/>
            </w:pPr>
            <w:r>
              <w:rPr>
                <w:rFonts w:ascii="宋体" w:hAnsi="宋体" w:eastAsia="宋体" w:cs="宋体"/>
                <w:b w:val="0"/>
                <w:i w:val="0"/>
                <w:color w:val="000000"/>
                <w:sz w:val="16"/>
              </w:rPr>
              <w:t>一般公共预算</w:t>
            </w:r>
          </w:p>
        </w:tc>
        <w:tc>
          <w:tcPr>
            <w:tcW w:w="1380" w:type="dxa"/>
            <w:vAlign w:val="center"/>
          </w:tcPr>
          <w:p w14:paraId="0EBDF0ED">
            <w:pPr>
              <w:snapToGrid w:val="0"/>
              <w:jc w:val="center"/>
            </w:pPr>
            <w:r>
              <w:rPr>
                <w:rFonts w:ascii="宋体" w:hAnsi="宋体" w:eastAsia="宋体" w:cs="宋体"/>
                <w:b w:val="0"/>
                <w:i w:val="0"/>
                <w:color w:val="000000"/>
                <w:sz w:val="16"/>
              </w:rPr>
              <w:t>政府性基金预算</w:t>
            </w:r>
          </w:p>
        </w:tc>
        <w:tc>
          <w:tcPr>
            <w:tcW w:w="1380" w:type="dxa"/>
            <w:vAlign w:val="center"/>
          </w:tcPr>
          <w:p w14:paraId="185EEA08">
            <w:pPr>
              <w:snapToGrid w:val="0"/>
              <w:jc w:val="center"/>
            </w:pPr>
            <w:r>
              <w:rPr>
                <w:rFonts w:ascii="宋体" w:hAnsi="宋体" w:eastAsia="宋体" w:cs="宋体"/>
                <w:b w:val="0"/>
                <w:i w:val="0"/>
                <w:color w:val="000000"/>
                <w:sz w:val="16"/>
              </w:rPr>
              <w:t>国有资本经营预算</w:t>
            </w:r>
          </w:p>
        </w:tc>
        <w:tc>
          <w:tcPr>
            <w:tcW w:w="1380" w:type="dxa"/>
            <w:vAlign w:val="center"/>
          </w:tcPr>
          <w:p w14:paraId="0FC6C841">
            <w:pPr>
              <w:snapToGrid w:val="0"/>
              <w:jc w:val="center"/>
            </w:pPr>
            <w:r>
              <w:rPr>
                <w:rFonts w:ascii="宋体" w:hAnsi="宋体" w:eastAsia="宋体" w:cs="宋体"/>
                <w:b w:val="0"/>
                <w:i w:val="0"/>
                <w:color w:val="000000"/>
                <w:sz w:val="16"/>
              </w:rPr>
              <w:t>财政专户管理资金</w:t>
            </w:r>
          </w:p>
        </w:tc>
        <w:tc>
          <w:tcPr>
            <w:tcW w:w="1418" w:type="dxa"/>
            <w:vAlign w:val="center"/>
          </w:tcPr>
          <w:p w14:paraId="0CC897DC">
            <w:pPr>
              <w:snapToGrid w:val="0"/>
              <w:jc w:val="center"/>
            </w:pPr>
            <w:r>
              <w:rPr>
                <w:rFonts w:ascii="宋体" w:hAnsi="宋体" w:eastAsia="宋体" w:cs="宋体"/>
                <w:b w:val="0"/>
                <w:i w:val="0"/>
                <w:color w:val="000000"/>
                <w:sz w:val="16"/>
              </w:rPr>
              <w:t>单位资金</w:t>
            </w:r>
          </w:p>
        </w:tc>
      </w:tr>
      <w:tr w14:paraId="6E7E5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14:paraId="27FE55ED">
            <w:pPr>
              <w:snapToGrid w:val="0"/>
              <w:jc w:val="center"/>
            </w:pPr>
            <w:r>
              <w:rPr>
                <w:rFonts w:ascii="宋体" w:hAnsi="宋体" w:eastAsia="宋体" w:cs="宋体"/>
                <w:b w:val="0"/>
                <w:i w:val="0"/>
                <w:color w:val="000000"/>
                <w:sz w:val="16"/>
              </w:rPr>
              <w:t>合计</w:t>
            </w:r>
          </w:p>
        </w:tc>
        <w:tc>
          <w:tcPr>
            <w:tcW w:w="1380" w:type="dxa"/>
            <w:vAlign w:val="center"/>
          </w:tcPr>
          <w:p w14:paraId="79FA8D38">
            <w:pPr>
              <w:snapToGrid w:val="0"/>
              <w:jc w:val="right"/>
            </w:pPr>
            <w:r>
              <w:rPr>
                <w:rFonts w:ascii="宋体" w:hAnsi="宋体" w:eastAsia="宋体" w:cs="宋体"/>
                <w:b w:val="0"/>
                <w:i w:val="0"/>
                <w:color w:val="000000"/>
                <w:sz w:val="16"/>
              </w:rPr>
              <w:t>64,016,026.51</w:t>
            </w:r>
          </w:p>
        </w:tc>
        <w:tc>
          <w:tcPr>
            <w:tcW w:w="1380" w:type="dxa"/>
            <w:vAlign w:val="center"/>
          </w:tcPr>
          <w:p w14:paraId="0C02328C">
            <w:pPr>
              <w:snapToGrid w:val="0"/>
              <w:jc w:val="right"/>
            </w:pPr>
            <w:r>
              <w:rPr>
                <w:rFonts w:ascii="宋体" w:hAnsi="宋体" w:eastAsia="宋体" w:cs="宋体"/>
                <w:b w:val="0"/>
                <w:i w:val="0"/>
                <w:color w:val="000000"/>
                <w:sz w:val="16"/>
              </w:rPr>
              <w:t>59,277,148.00</w:t>
            </w:r>
          </w:p>
        </w:tc>
        <w:tc>
          <w:tcPr>
            <w:tcW w:w="1380" w:type="dxa"/>
            <w:vAlign w:val="center"/>
          </w:tcPr>
          <w:p w14:paraId="2AA46E86"/>
        </w:tc>
        <w:tc>
          <w:tcPr>
            <w:tcW w:w="1380" w:type="dxa"/>
            <w:vAlign w:val="center"/>
          </w:tcPr>
          <w:p w14:paraId="10F4F113"/>
        </w:tc>
        <w:tc>
          <w:tcPr>
            <w:tcW w:w="1380" w:type="dxa"/>
            <w:vAlign w:val="center"/>
          </w:tcPr>
          <w:p w14:paraId="76CC5ACB"/>
        </w:tc>
        <w:tc>
          <w:tcPr>
            <w:tcW w:w="1418" w:type="dxa"/>
            <w:vAlign w:val="center"/>
          </w:tcPr>
          <w:p w14:paraId="0AD05A56">
            <w:pPr>
              <w:snapToGrid w:val="0"/>
              <w:jc w:val="right"/>
            </w:pPr>
            <w:r>
              <w:rPr>
                <w:rFonts w:ascii="宋体" w:hAnsi="宋体" w:eastAsia="宋体" w:cs="宋体"/>
                <w:b w:val="0"/>
                <w:i w:val="0"/>
                <w:color w:val="000000"/>
                <w:sz w:val="16"/>
              </w:rPr>
              <w:t>4,738,878.51</w:t>
            </w:r>
          </w:p>
        </w:tc>
      </w:tr>
      <w:tr w14:paraId="25E46B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1E3BEC68">
            <w:pPr>
              <w:snapToGrid w:val="0"/>
              <w:jc w:val="left"/>
            </w:pPr>
            <w:r>
              <w:rPr>
                <w:rFonts w:ascii="宋体" w:hAnsi="宋体" w:eastAsia="宋体" w:cs="宋体"/>
                <w:b w:val="0"/>
                <w:i w:val="0"/>
                <w:color w:val="000000"/>
                <w:sz w:val="16"/>
              </w:rPr>
              <w:t>205</w:t>
            </w:r>
          </w:p>
        </w:tc>
        <w:tc>
          <w:tcPr>
            <w:tcW w:w="3980" w:type="dxa"/>
            <w:vAlign w:val="center"/>
          </w:tcPr>
          <w:p w14:paraId="295B3C84">
            <w:pPr>
              <w:snapToGrid w:val="0"/>
              <w:jc w:val="left"/>
            </w:pPr>
            <w:r>
              <w:rPr>
                <w:rFonts w:ascii="宋体" w:hAnsi="宋体" w:eastAsia="宋体" w:cs="宋体"/>
                <w:b w:val="0"/>
                <w:i w:val="0"/>
                <w:color w:val="000000"/>
                <w:sz w:val="16"/>
              </w:rPr>
              <w:t>教育支出</w:t>
            </w:r>
          </w:p>
        </w:tc>
        <w:tc>
          <w:tcPr>
            <w:tcW w:w="1380" w:type="dxa"/>
            <w:vAlign w:val="center"/>
          </w:tcPr>
          <w:p w14:paraId="5AF1B1FF">
            <w:pPr>
              <w:snapToGrid w:val="0"/>
              <w:jc w:val="right"/>
            </w:pPr>
            <w:r>
              <w:rPr>
                <w:rFonts w:ascii="宋体" w:hAnsi="宋体" w:eastAsia="宋体" w:cs="宋体"/>
                <w:b w:val="0"/>
                <w:i w:val="0"/>
                <w:color w:val="000000"/>
                <w:sz w:val="16"/>
              </w:rPr>
              <w:t>62,631,930.51</w:t>
            </w:r>
          </w:p>
        </w:tc>
        <w:tc>
          <w:tcPr>
            <w:tcW w:w="1380" w:type="dxa"/>
            <w:vAlign w:val="center"/>
          </w:tcPr>
          <w:p w14:paraId="073BA89F">
            <w:pPr>
              <w:snapToGrid w:val="0"/>
              <w:jc w:val="right"/>
            </w:pPr>
            <w:r>
              <w:rPr>
                <w:rFonts w:ascii="宋体" w:hAnsi="宋体" w:eastAsia="宋体" w:cs="宋体"/>
                <w:b w:val="0"/>
                <w:i w:val="0"/>
                <w:color w:val="000000"/>
                <w:sz w:val="16"/>
              </w:rPr>
              <w:t>57,893,052.00</w:t>
            </w:r>
          </w:p>
        </w:tc>
        <w:tc>
          <w:tcPr>
            <w:tcW w:w="1380" w:type="dxa"/>
            <w:vAlign w:val="center"/>
          </w:tcPr>
          <w:p w14:paraId="0D70B8B4"/>
        </w:tc>
        <w:tc>
          <w:tcPr>
            <w:tcW w:w="1380" w:type="dxa"/>
            <w:vAlign w:val="center"/>
          </w:tcPr>
          <w:p w14:paraId="33A0616E"/>
        </w:tc>
        <w:tc>
          <w:tcPr>
            <w:tcW w:w="1380" w:type="dxa"/>
            <w:vAlign w:val="center"/>
          </w:tcPr>
          <w:p w14:paraId="57333A36"/>
        </w:tc>
        <w:tc>
          <w:tcPr>
            <w:tcW w:w="1418" w:type="dxa"/>
            <w:vAlign w:val="center"/>
          </w:tcPr>
          <w:p w14:paraId="7BAAB602">
            <w:pPr>
              <w:snapToGrid w:val="0"/>
              <w:jc w:val="right"/>
            </w:pPr>
            <w:r>
              <w:rPr>
                <w:rFonts w:ascii="宋体" w:hAnsi="宋体" w:eastAsia="宋体" w:cs="宋体"/>
                <w:b w:val="0"/>
                <w:i w:val="0"/>
                <w:color w:val="000000"/>
                <w:sz w:val="16"/>
              </w:rPr>
              <w:t>4,738,878.51</w:t>
            </w:r>
          </w:p>
        </w:tc>
      </w:tr>
      <w:tr w14:paraId="0C82D6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25119903">
            <w:pPr>
              <w:snapToGrid w:val="0"/>
              <w:jc w:val="left"/>
            </w:pPr>
            <w:r>
              <w:rPr>
                <w:rFonts w:ascii="宋体" w:hAnsi="宋体" w:eastAsia="宋体" w:cs="宋体"/>
                <w:b w:val="0"/>
                <w:i w:val="0"/>
                <w:color w:val="000000"/>
                <w:sz w:val="16"/>
              </w:rPr>
              <w:t>20503</w:t>
            </w:r>
          </w:p>
        </w:tc>
        <w:tc>
          <w:tcPr>
            <w:tcW w:w="3980" w:type="dxa"/>
            <w:vAlign w:val="center"/>
          </w:tcPr>
          <w:p w14:paraId="52063DD5">
            <w:pPr>
              <w:snapToGrid w:val="0"/>
              <w:jc w:val="left"/>
            </w:pPr>
            <w:r>
              <w:rPr>
                <w:rFonts w:ascii="宋体" w:hAnsi="宋体" w:eastAsia="宋体" w:cs="宋体"/>
                <w:b w:val="0"/>
                <w:i w:val="0"/>
                <w:color w:val="000000"/>
                <w:sz w:val="16"/>
              </w:rPr>
              <w:t>职业教育</w:t>
            </w:r>
          </w:p>
        </w:tc>
        <w:tc>
          <w:tcPr>
            <w:tcW w:w="1380" w:type="dxa"/>
            <w:vAlign w:val="center"/>
          </w:tcPr>
          <w:p w14:paraId="41E09DA8">
            <w:pPr>
              <w:snapToGrid w:val="0"/>
              <w:jc w:val="right"/>
            </w:pPr>
            <w:r>
              <w:rPr>
                <w:rFonts w:ascii="宋体" w:hAnsi="宋体" w:eastAsia="宋体" w:cs="宋体"/>
                <w:b w:val="0"/>
                <w:i w:val="0"/>
                <w:color w:val="000000"/>
                <w:sz w:val="16"/>
              </w:rPr>
              <w:t>62,631,930.51</w:t>
            </w:r>
          </w:p>
        </w:tc>
        <w:tc>
          <w:tcPr>
            <w:tcW w:w="1380" w:type="dxa"/>
            <w:vAlign w:val="center"/>
          </w:tcPr>
          <w:p w14:paraId="111B574D">
            <w:pPr>
              <w:snapToGrid w:val="0"/>
              <w:jc w:val="right"/>
            </w:pPr>
            <w:r>
              <w:rPr>
                <w:rFonts w:ascii="宋体" w:hAnsi="宋体" w:eastAsia="宋体" w:cs="宋体"/>
                <w:b w:val="0"/>
                <w:i w:val="0"/>
                <w:color w:val="000000"/>
                <w:sz w:val="16"/>
              </w:rPr>
              <w:t>57,893,052.00</w:t>
            </w:r>
          </w:p>
        </w:tc>
        <w:tc>
          <w:tcPr>
            <w:tcW w:w="1380" w:type="dxa"/>
            <w:vAlign w:val="center"/>
          </w:tcPr>
          <w:p w14:paraId="585D496A"/>
        </w:tc>
        <w:tc>
          <w:tcPr>
            <w:tcW w:w="1380" w:type="dxa"/>
            <w:vAlign w:val="center"/>
          </w:tcPr>
          <w:p w14:paraId="04723EAC"/>
        </w:tc>
        <w:tc>
          <w:tcPr>
            <w:tcW w:w="1380" w:type="dxa"/>
            <w:vAlign w:val="center"/>
          </w:tcPr>
          <w:p w14:paraId="7C84DD6C"/>
        </w:tc>
        <w:tc>
          <w:tcPr>
            <w:tcW w:w="1418" w:type="dxa"/>
            <w:vAlign w:val="center"/>
          </w:tcPr>
          <w:p w14:paraId="15AE9609">
            <w:pPr>
              <w:snapToGrid w:val="0"/>
              <w:jc w:val="right"/>
            </w:pPr>
            <w:r>
              <w:rPr>
                <w:rFonts w:ascii="宋体" w:hAnsi="宋体" w:eastAsia="宋体" w:cs="宋体"/>
                <w:b w:val="0"/>
                <w:i w:val="0"/>
                <w:color w:val="000000"/>
                <w:sz w:val="16"/>
              </w:rPr>
              <w:t>4,738,878.51</w:t>
            </w:r>
          </w:p>
        </w:tc>
      </w:tr>
      <w:tr w14:paraId="4FB3B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60A7A4C">
            <w:pPr>
              <w:snapToGrid w:val="0"/>
              <w:jc w:val="left"/>
            </w:pPr>
            <w:r>
              <w:rPr>
                <w:rFonts w:ascii="宋体" w:hAnsi="宋体" w:eastAsia="宋体" w:cs="宋体"/>
                <w:b w:val="0"/>
                <w:i w:val="0"/>
                <w:color w:val="000000"/>
                <w:sz w:val="16"/>
              </w:rPr>
              <w:t>2050302</w:t>
            </w:r>
          </w:p>
        </w:tc>
        <w:tc>
          <w:tcPr>
            <w:tcW w:w="3980" w:type="dxa"/>
            <w:vAlign w:val="center"/>
          </w:tcPr>
          <w:p w14:paraId="64A1EAEA">
            <w:pPr>
              <w:snapToGrid w:val="0"/>
              <w:jc w:val="left"/>
            </w:pPr>
            <w:r>
              <w:rPr>
                <w:rFonts w:ascii="宋体" w:hAnsi="宋体" w:eastAsia="宋体" w:cs="宋体"/>
                <w:b w:val="0"/>
                <w:i w:val="0"/>
                <w:color w:val="000000"/>
                <w:sz w:val="16"/>
              </w:rPr>
              <w:t>中等职业教育</w:t>
            </w:r>
          </w:p>
        </w:tc>
        <w:tc>
          <w:tcPr>
            <w:tcW w:w="1380" w:type="dxa"/>
            <w:vAlign w:val="center"/>
          </w:tcPr>
          <w:p w14:paraId="6B978369">
            <w:pPr>
              <w:snapToGrid w:val="0"/>
              <w:jc w:val="right"/>
            </w:pPr>
            <w:r>
              <w:rPr>
                <w:rFonts w:ascii="宋体" w:hAnsi="宋体" w:eastAsia="宋体" w:cs="宋体"/>
                <w:b w:val="0"/>
                <w:i w:val="0"/>
                <w:color w:val="000000"/>
                <w:sz w:val="16"/>
              </w:rPr>
              <w:t>10,216,500.00</w:t>
            </w:r>
          </w:p>
        </w:tc>
        <w:tc>
          <w:tcPr>
            <w:tcW w:w="1380" w:type="dxa"/>
            <w:vAlign w:val="center"/>
          </w:tcPr>
          <w:p w14:paraId="5D6D0472">
            <w:pPr>
              <w:snapToGrid w:val="0"/>
              <w:jc w:val="right"/>
            </w:pPr>
            <w:r>
              <w:rPr>
                <w:rFonts w:ascii="宋体" w:hAnsi="宋体" w:eastAsia="宋体" w:cs="宋体"/>
                <w:b w:val="0"/>
                <w:i w:val="0"/>
                <w:color w:val="000000"/>
                <w:sz w:val="16"/>
              </w:rPr>
              <w:t>10,112,750.00</w:t>
            </w:r>
          </w:p>
        </w:tc>
        <w:tc>
          <w:tcPr>
            <w:tcW w:w="1380" w:type="dxa"/>
            <w:vAlign w:val="center"/>
          </w:tcPr>
          <w:p w14:paraId="02D8EA6D"/>
        </w:tc>
        <w:tc>
          <w:tcPr>
            <w:tcW w:w="1380" w:type="dxa"/>
            <w:vAlign w:val="center"/>
          </w:tcPr>
          <w:p w14:paraId="5B815D71"/>
        </w:tc>
        <w:tc>
          <w:tcPr>
            <w:tcW w:w="1380" w:type="dxa"/>
            <w:vAlign w:val="center"/>
          </w:tcPr>
          <w:p w14:paraId="3968E317"/>
        </w:tc>
        <w:tc>
          <w:tcPr>
            <w:tcW w:w="1418" w:type="dxa"/>
            <w:vAlign w:val="center"/>
          </w:tcPr>
          <w:p w14:paraId="4C211242">
            <w:pPr>
              <w:snapToGrid w:val="0"/>
              <w:jc w:val="right"/>
            </w:pPr>
            <w:r>
              <w:rPr>
                <w:rFonts w:ascii="宋体" w:hAnsi="宋体" w:eastAsia="宋体" w:cs="宋体"/>
                <w:b w:val="0"/>
                <w:i w:val="0"/>
                <w:color w:val="000000"/>
                <w:sz w:val="16"/>
              </w:rPr>
              <w:t>103,750.00</w:t>
            </w:r>
          </w:p>
        </w:tc>
      </w:tr>
      <w:tr w14:paraId="217E5B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E2E61AB">
            <w:pPr>
              <w:snapToGrid w:val="0"/>
              <w:jc w:val="left"/>
            </w:pPr>
            <w:r>
              <w:rPr>
                <w:rFonts w:ascii="宋体" w:hAnsi="宋体" w:eastAsia="宋体" w:cs="宋体"/>
                <w:b w:val="0"/>
                <w:i w:val="0"/>
                <w:color w:val="000000"/>
                <w:sz w:val="16"/>
              </w:rPr>
              <w:t>2050303</w:t>
            </w:r>
          </w:p>
        </w:tc>
        <w:tc>
          <w:tcPr>
            <w:tcW w:w="3980" w:type="dxa"/>
            <w:vAlign w:val="center"/>
          </w:tcPr>
          <w:p w14:paraId="7B6EE3BF">
            <w:pPr>
              <w:snapToGrid w:val="0"/>
              <w:jc w:val="left"/>
            </w:pPr>
            <w:r>
              <w:rPr>
                <w:rFonts w:ascii="宋体" w:hAnsi="宋体" w:eastAsia="宋体" w:cs="宋体"/>
                <w:b w:val="0"/>
                <w:i w:val="0"/>
                <w:color w:val="000000"/>
                <w:sz w:val="16"/>
              </w:rPr>
              <w:t>技校教育</w:t>
            </w:r>
          </w:p>
        </w:tc>
        <w:tc>
          <w:tcPr>
            <w:tcW w:w="1380" w:type="dxa"/>
            <w:vAlign w:val="center"/>
          </w:tcPr>
          <w:p w14:paraId="5867C5A4">
            <w:pPr>
              <w:snapToGrid w:val="0"/>
              <w:jc w:val="right"/>
            </w:pPr>
            <w:r>
              <w:rPr>
                <w:rFonts w:ascii="宋体" w:hAnsi="宋体" w:eastAsia="宋体" w:cs="宋体"/>
                <w:b w:val="0"/>
                <w:i w:val="0"/>
                <w:color w:val="000000"/>
                <w:sz w:val="16"/>
              </w:rPr>
              <w:t>19,945,663.22</w:t>
            </w:r>
          </w:p>
        </w:tc>
        <w:tc>
          <w:tcPr>
            <w:tcW w:w="1380" w:type="dxa"/>
            <w:vAlign w:val="center"/>
          </w:tcPr>
          <w:p w14:paraId="6F060BBB">
            <w:pPr>
              <w:snapToGrid w:val="0"/>
              <w:jc w:val="right"/>
            </w:pPr>
            <w:r>
              <w:rPr>
                <w:rFonts w:ascii="宋体" w:hAnsi="宋体" w:eastAsia="宋体" w:cs="宋体"/>
                <w:b w:val="0"/>
                <w:i w:val="0"/>
                <w:color w:val="000000"/>
                <w:sz w:val="16"/>
              </w:rPr>
              <w:t>15,941,900.00</w:t>
            </w:r>
          </w:p>
        </w:tc>
        <w:tc>
          <w:tcPr>
            <w:tcW w:w="1380" w:type="dxa"/>
            <w:vAlign w:val="center"/>
          </w:tcPr>
          <w:p w14:paraId="762C52F0"/>
        </w:tc>
        <w:tc>
          <w:tcPr>
            <w:tcW w:w="1380" w:type="dxa"/>
            <w:vAlign w:val="center"/>
          </w:tcPr>
          <w:p w14:paraId="01C06015"/>
        </w:tc>
        <w:tc>
          <w:tcPr>
            <w:tcW w:w="1380" w:type="dxa"/>
            <w:vAlign w:val="center"/>
          </w:tcPr>
          <w:p w14:paraId="046C8C54"/>
        </w:tc>
        <w:tc>
          <w:tcPr>
            <w:tcW w:w="1418" w:type="dxa"/>
            <w:vAlign w:val="center"/>
          </w:tcPr>
          <w:p w14:paraId="517CC4FB">
            <w:pPr>
              <w:snapToGrid w:val="0"/>
              <w:jc w:val="right"/>
            </w:pPr>
            <w:r>
              <w:rPr>
                <w:rFonts w:ascii="宋体" w:hAnsi="宋体" w:eastAsia="宋体" w:cs="宋体"/>
                <w:b w:val="0"/>
                <w:i w:val="0"/>
                <w:color w:val="000000"/>
                <w:sz w:val="16"/>
              </w:rPr>
              <w:t>4,003,763.22</w:t>
            </w:r>
          </w:p>
        </w:tc>
      </w:tr>
      <w:tr w14:paraId="0389C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41914FCE">
            <w:pPr>
              <w:snapToGrid w:val="0"/>
              <w:jc w:val="left"/>
            </w:pPr>
            <w:r>
              <w:rPr>
                <w:rFonts w:ascii="宋体" w:hAnsi="宋体" w:eastAsia="宋体" w:cs="宋体"/>
                <w:b w:val="0"/>
                <w:i w:val="0"/>
                <w:color w:val="000000"/>
                <w:sz w:val="16"/>
              </w:rPr>
              <w:t>2050305</w:t>
            </w:r>
          </w:p>
        </w:tc>
        <w:tc>
          <w:tcPr>
            <w:tcW w:w="3980" w:type="dxa"/>
            <w:vAlign w:val="center"/>
          </w:tcPr>
          <w:p w14:paraId="63E39855">
            <w:pPr>
              <w:snapToGrid w:val="0"/>
              <w:jc w:val="left"/>
            </w:pPr>
            <w:r>
              <w:rPr>
                <w:rFonts w:ascii="宋体" w:hAnsi="宋体" w:eastAsia="宋体" w:cs="宋体"/>
                <w:b w:val="0"/>
                <w:i w:val="0"/>
                <w:color w:val="000000"/>
                <w:sz w:val="16"/>
              </w:rPr>
              <w:t>高等职业教育</w:t>
            </w:r>
          </w:p>
        </w:tc>
        <w:tc>
          <w:tcPr>
            <w:tcW w:w="1380" w:type="dxa"/>
            <w:vAlign w:val="center"/>
          </w:tcPr>
          <w:p w14:paraId="46B4F670">
            <w:pPr>
              <w:snapToGrid w:val="0"/>
              <w:jc w:val="right"/>
            </w:pPr>
            <w:r>
              <w:rPr>
                <w:rFonts w:ascii="宋体" w:hAnsi="宋体" w:eastAsia="宋体" w:cs="宋体"/>
                <w:b w:val="0"/>
                <w:i w:val="0"/>
                <w:color w:val="000000"/>
                <w:sz w:val="16"/>
              </w:rPr>
              <w:t>32,469,767.29</w:t>
            </w:r>
          </w:p>
        </w:tc>
        <w:tc>
          <w:tcPr>
            <w:tcW w:w="1380" w:type="dxa"/>
            <w:vAlign w:val="center"/>
          </w:tcPr>
          <w:p w14:paraId="72DDD204">
            <w:pPr>
              <w:snapToGrid w:val="0"/>
              <w:jc w:val="right"/>
            </w:pPr>
            <w:r>
              <w:rPr>
                <w:rFonts w:ascii="宋体" w:hAnsi="宋体" w:eastAsia="宋体" w:cs="宋体"/>
                <w:b w:val="0"/>
                <w:i w:val="0"/>
                <w:color w:val="000000"/>
                <w:sz w:val="16"/>
              </w:rPr>
              <w:t>31,838,402.00</w:t>
            </w:r>
          </w:p>
        </w:tc>
        <w:tc>
          <w:tcPr>
            <w:tcW w:w="1380" w:type="dxa"/>
            <w:vAlign w:val="center"/>
          </w:tcPr>
          <w:p w14:paraId="2AE4FDBD"/>
        </w:tc>
        <w:tc>
          <w:tcPr>
            <w:tcW w:w="1380" w:type="dxa"/>
            <w:vAlign w:val="center"/>
          </w:tcPr>
          <w:p w14:paraId="20282929"/>
        </w:tc>
        <w:tc>
          <w:tcPr>
            <w:tcW w:w="1380" w:type="dxa"/>
            <w:vAlign w:val="center"/>
          </w:tcPr>
          <w:p w14:paraId="7D107FE2"/>
        </w:tc>
        <w:tc>
          <w:tcPr>
            <w:tcW w:w="1418" w:type="dxa"/>
            <w:vAlign w:val="center"/>
          </w:tcPr>
          <w:p w14:paraId="72CAEBFC">
            <w:pPr>
              <w:snapToGrid w:val="0"/>
              <w:jc w:val="right"/>
            </w:pPr>
            <w:r>
              <w:rPr>
                <w:rFonts w:ascii="宋体" w:hAnsi="宋体" w:eastAsia="宋体" w:cs="宋体"/>
                <w:b w:val="0"/>
                <w:i w:val="0"/>
                <w:color w:val="000000"/>
                <w:sz w:val="16"/>
              </w:rPr>
              <w:t>631,365.29</w:t>
            </w:r>
          </w:p>
        </w:tc>
      </w:tr>
      <w:tr w14:paraId="464357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72EF8A12">
            <w:pPr>
              <w:snapToGrid w:val="0"/>
              <w:jc w:val="left"/>
            </w:pPr>
            <w:r>
              <w:rPr>
                <w:rFonts w:ascii="宋体" w:hAnsi="宋体" w:eastAsia="宋体" w:cs="宋体"/>
                <w:b w:val="0"/>
                <w:i w:val="0"/>
                <w:color w:val="000000"/>
                <w:sz w:val="16"/>
              </w:rPr>
              <w:t>208</w:t>
            </w:r>
          </w:p>
        </w:tc>
        <w:tc>
          <w:tcPr>
            <w:tcW w:w="3980" w:type="dxa"/>
            <w:vAlign w:val="center"/>
          </w:tcPr>
          <w:p w14:paraId="59BA97C1">
            <w:pPr>
              <w:snapToGrid w:val="0"/>
              <w:jc w:val="left"/>
            </w:pPr>
            <w:r>
              <w:rPr>
                <w:rFonts w:ascii="宋体" w:hAnsi="宋体" w:eastAsia="宋体" w:cs="宋体"/>
                <w:b w:val="0"/>
                <w:i w:val="0"/>
                <w:color w:val="000000"/>
                <w:sz w:val="16"/>
              </w:rPr>
              <w:t>社会保障和就业支出</w:t>
            </w:r>
          </w:p>
        </w:tc>
        <w:tc>
          <w:tcPr>
            <w:tcW w:w="1380" w:type="dxa"/>
            <w:vAlign w:val="center"/>
          </w:tcPr>
          <w:p w14:paraId="4F385C63">
            <w:pPr>
              <w:snapToGrid w:val="0"/>
              <w:jc w:val="right"/>
            </w:pPr>
            <w:r>
              <w:rPr>
                <w:rFonts w:ascii="宋体" w:hAnsi="宋体" w:eastAsia="宋体" w:cs="宋体"/>
                <w:b w:val="0"/>
                <w:i w:val="0"/>
                <w:color w:val="000000"/>
                <w:sz w:val="16"/>
              </w:rPr>
              <w:t>1,384,096.00</w:t>
            </w:r>
          </w:p>
        </w:tc>
        <w:tc>
          <w:tcPr>
            <w:tcW w:w="1380" w:type="dxa"/>
            <w:vAlign w:val="center"/>
          </w:tcPr>
          <w:p w14:paraId="79338F3D">
            <w:pPr>
              <w:snapToGrid w:val="0"/>
              <w:jc w:val="right"/>
            </w:pPr>
            <w:r>
              <w:rPr>
                <w:rFonts w:ascii="宋体" w:hAnsi="宋体" w:eastAsia="宋体" w:cs="宋体"/>
                <w:b w:val="0"/>
                <w:i w:val="0"/>
                <w:color w:val="000000"/>
                <w:sz w:val="16"/>
              </w:rPr>
              <w:t>1,384,096.00</w:t>
            </w:r>
          </w:p>
        </w:tc>
        <w:tc>
          <w:tcPr>
            <w:tcW w:w="1380" w:type="dxa"/>
            <w:vAlign w:val="center"/>
          </w:tcPr>
          <w:p w14:paraId="777E91FD"/>
        </w:tc>
        <w:tc>
          <w:tcPr>
            <w:tcW w:w="1380" w:type="dxa"/>
            <w:vAlign w:val="center"/>
          </w:tcPr>
          <w:p w14:paraId="4E095309"/>
        </w:tc>
        <w:tc>
          <w:tcPr>
            <w:tcW w:w="1380" w:type="dxa"/>
            <w:vAlign w:val="center"/>
          </w:tcPr>
          <w:p w14:paraId="7CC10003"/>
        </w:tc>
        <w:tc>
          <w:tcPr>
            <w:tcW w:w="1418" w:type="dxa"/>
            <w:vAlign w:val="center"/>
          </w:tcPr>
          <w:p w14:paraId="23F0B511"/>
        </w:tc>
      </w:tr>
      <w:tr w14:paraId="2DFA1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5EF94674">
            <w:pPr>
              <w:snapToGrid w:val="0"/>
              <w:jc w:val="left"/>
            </w:pPr>
            <w:r>
              <w:rPr>
                <w:rFonts w:ascii="宋体" w:hAnsi="宋体" w:eastAsia="宋体" w:cs="宋体"/>
                <w:b w:val="0"/>
                <w:i w:val="0"/>
                <w:color w:val="000000"/>
                <w:sz w:val="16"/>
              </w:rPr>
              <w:t>20805</w:t>
            </w:r>
          </w:p>
        </w:tc>
        <w:tc>
          <w:tcPr>
            <w:tcW w:w="3980" w:type="dxa"/>
            <w:vAlign w:val="center"/>
          </w:tcPr>
          <w:p w14:paraId="1A3E3013">
            <w:pPr>
              <w:snapToGrid w:val="0"/>
              <w:jc w:val="left"/>
            </w:pPr>
            <w:r>
              <w:rPr>
                <w:rFonts w:ascii="宋体" w:hAnsi="宋体" w:eastAsia="宋体" w:cs="宋体"/>
                <w:b w:val="0"/>
                <w:i w:val="0"/>
                <w:color w:val="000000"/>
                <w:sz w:val="16"/>
              </w:rPr>
              <w:t>行政事业单位养老支出</w:t>
            </w:r>
          </w:p>
        </w:tc>
        <w:tc>
          <w:tcPr>
            <w:tcW w:w="1380" w:type="dxa"/>
            <w:vAlign w:val="center"/>
          </w:tcPr>
          <w:p w14:paraId="1AFE44B4">
            <w:pPr>
              <w:snapToGrid w:val="0"/>
              <w:jc w:val="right"/>
            </w:pPr>
            <w:r>
              <w:rPr>
                <w:rFonts w:ascii="宋体" w:hAnsi="宋体" w:eastAsia="宋体" w:cs="宋体"/>
                <w:b w:val="0"/>
                <w:i w:val="0"/>
                <w:color w:val="000000"/>
                <w:sz w:val="16"/>
              </w:rPr>
              <w:t>1,384,096.00</w:t>
            </w:r>
          </w:p>
        </w:tc>
        <w:tc>
          <w:tcPr>
            <w:tcW w:w="1380" w:type="dxa"/>
            <w:vAlign w:val="center"/>
          </w:tcPr>
          <w:p w14:paraId="1EEE37EB">
            <w:pPr>
              <w:snapToGrid w:val="0"/>
              <w:jc w:val="right"/>
            </w:pPr>
            <w:r>
              <w:rPr>
                <w:rFonts w:ascii="宋体" w:hAnsi="宋体" w:eastAsia="宋体" w:cs="宋体"/>
                <w:b w:val="0"/>
                <w:i w:val="0"/>
                <w:color w:val="000000"/>
                <w:sz w:val="16"/>
              </w:rPr>
              <w:t>1,384,096.00</w:t>
            </w:r>
          </w:p>
        </w:tc>
        <w:tc>
          <w:tcPr>
            <w:tcW w:w="1380" w:type="dxa"/>
            <w:vAlign w:val="center"/>
          </w:tcPr>
          <w:p w14:paraId="3F92921C"/>
        </w:tc>
        <w:tc>
          <w:tcPr>
            <w:tcW w:w="1380" w:type="dxa"/>
            <w:vAlign w:val="center"/>
          </w:tcPr>
          <w:p w14:paraId="0A4671EC"/>
        </w:tc>
        <w:tc>
          <w:tcPr>
            <w:tcW w:w="1380" w:type="dxa"/>
            <w:vAlign w:val="center"/>
          </w:tcPr>
          <w:p w14:paraId="42122144"/>
        </w:tc>
        <w:tc>
          <w:tcPr>
            <w:tcW w:w="1418" w:type="dxa"/>
            <w:vAlign w:val="center"/>
          </w:tcPr>
          <w:p w14:paraId="1E625F50"/>
        </w:tc>
      </w:tr>
      <w:tr w14:paraId="11C45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6D053623">
            <w:pPr>
              <w:snapToGrid w:val="0"/>
              <w:jc w:val="left"/>
            </w:pPr>
            <w:r>
              <w:rPr>
                <w:rFonts w:ascii="宋体" w:hAnsi="宋体" w:eastAsia="宋体" w:cs="宋体"/>
                <w:b w:val="0"/>
                <w:i w:val="0"/>
                <w:color w:val="000000"/>
                <w:sz w:val="16"/>
              </w:rPr>
              <w:t>2080501</w:t>
            </w:r>
          </w:p>
        </w:tc>
        <w:tc>
          <w:tcPr>
            <w:tcW w:w="3980" w:type="dxa"/>
            <w:vAlign w:val="center"/>
          </w:tcPr>
          <w:p w14:paraId="757CD350">
            <w:pPr>
              <w:snapToGrid w:val="0"/>
              <w:jc w:val="left"/>
            </w:pPr>
            <w:r>
              <w:rPr>
                <w:rFonts w:ascii="宋体" w:hAnsi="宋体" w:eastAsia="宋体" w:cs="宋体"/>
                <w:b w:val="0"/>
                <w:i w:val="0"/>
                <w:color w:val="000000"/>
                <w:sz w:val="16"/>
              </w:rPr>
              <w:t>行政单位离退休</w:t>
            </w:r>
          </w:p>
        </w:tc>
        <w:tc>
          <w:tcPr>
            <w:tcW w:w="1380" w:type="dxa"/>
            <w:vAlign w:val="center"/>
          </w:tcPr>
          <w:p w14:paraId="30B275AC">
            <w:pPr>
              <w:snapToGrid w:val="0"/>
              <w:jc w:val="right"/>
            </w:pPr>
            <w:r>
              <w:rPr>
                <w:rFonts w:ascii="宋体" w:hAnsi="宋体" w:eastAsia="宋体" w:cs="宋体"/>
                <w:b w:val="0"/>
                <w:i w:val="0"/>
                <w:color w:val="000000"/>
                <w:sz w:val="16"/>
              </w:rPr>
              <w:t>1,384,096.00</w:t>
            </w:r>
          </w:p>
        </w:tc>
        <w:tc>
          <w:tcPr>
            <w:tcW w:w="1380" w:type="dxa"/>
            <w:vAlign w:val="center"/>
          </w:tcPr>
          <w:p w14:paraId="164D3DA8">
            <w:pPr>
              <w:snapToGrid w:val="0"/>
              <w:jc w:val="right"/>
            </w:pPr>
            <w:r>
              <w:rPr>
                <w:rFonts w:ascii="宋体" w:hAnsi="宋体" w:eastAsia="宋体" w:cs="宋体"/>
                <w:b w:val="0"/>
                <w:i w:val="0"/>
                <w:color w:val="000000"/>
                <w:sz w:val="16"/>
              </w:rPr>
              <w:t>1,384,096.00</w:t>
            </w:r>
          </w:p>
        </w:tc>
        <w:tc>
          <w:tcPr>
            <w:tcW w:w="1380" w:type="dxa"/>
            <w:vAlign w:val="center"/>
          </w:tcPr>
          <w:p w14:paraId="4EB042CC"/>
        </w:tc>
        <w:tc>
          <w:tcPr>
            <w:tcW w:w="1380" w:type="dxa"/>
            <w:vAlign w:val="center"/>
          </w:tcPr>
          <w:p w14:paraId="1855CC13"/>
        </w:tc>
        <w:tc>
          <w:tcPr>
            <w:tcW w:w="1380" w:type="dxa"/>
            <w:vAlign w:val="center"/>
          </w:tcPr>
          <w:p w14:paraId="558936F9"/>
        </w:tc>
        <w:tc>
          <w:tcPr>
            <w:tcW w:w="1418" w:type="dxa"/>
            <w:vAlign w:val="center"/>
          </w:tcPr>
          <w:p w14:paraId="4575FCF5"/>
        </w:tc>
      </w:tr>
      <w:tr w14:paraId="191F79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9CBC515">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6881064B">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bookmarkEnd w:id="39"/>
    <w:p w14:paraId="6D7B7584">
      <w:pPr>
        <w:pStyle w:val="2"/>
        <w:pageBreakBefore w:val="0"/>
        <w:kinsoku/>
        <w:wordWrap/>
        <w:overflowPunct/>
        <w:topLinePunct w:val="0"/>
        <w:autoSpaceDE/>
        <w:autoSpaceDN/>
        <w:bidi w:val="0"/>
        <w:snapToGrid/>
        <w:spacing w:before="0" w:after="0" w:line="600" w:lineRule="exact"/>
        <w:jc w:val="center"/>
        <w:rPr>
          <w:rFonts w:hint="eastAsia" w:ascii="黑体" w:eastAsia="黑体"/>
          <w:sz w:val="30"/>
          <w:szCs w:val="30"/>
          <w:highlight w:val="none"/>
          <w:u w:val="none"/>
          <w:lang w:val="en-US" w:eastAsia="zh-CN"/>
        </w:rPr>
      </w:pPr>
      <w:bookmarkStart w:id="43" w:name="_Toc245797798"/>
      <w:bookmarkStart w:id="44" w:name="_Toc190171269"/>
      <w:bookmarkStart w:id="45" w:name="_Toc6061284"/>
      <w:bookmarkStart w:id="46" w:name="_Toc229642691"/>
      <w:r>
        <w:rPr>
          <w:rFonts w:hint="eastAsia" w:ascii="方正小标宋简体" w:hAnsi="方正小标宋简体" w:eastAsia="方正小标宋简体" w:cs="方正小标宋简体"/>
          <w:b w:val="0"/>
          <w:sz w:val="44"/>
          <w:szCs w:val="44"/>
          <w:highlight w:val="none"/>
          <w:u w:val="none"/>
          <w:lang w:val="en-US" w:eastAsia="zh-CN"/>
        </w:rPr>
        <w:t>第三部分 2024年度部门决算情况说明</w:t>
      </w:r>
      <w:bookmarkEnd w:id="43"/>
      <w:bookmarkEnd w:id="44"/>
      <w:bookmarkEnd w:id="45"/>
      <w:bookmarkEnd w:id="46"/>
    </w:p>
    <w:p w14:paraId="5D863058">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47" w:name="_Toc576593978"/>
      <w:bookmarkStart w:id="48" w:name="_Toc752851347"/>
      <w:bookmarkStart w:id="49" w:name="_Toc940268779"/>
      <w:bookmarkStart w:id="50" w:name="_Toc1512537805"/>
      <w:r>
        <w:rPr>
          <w:rFonts w:hint="eastAsia" w:ascii="黑体" w:hAnsi="黑体" w:eastAsia="黑体"/>
          <w:bCs w:val="0"/>
          <w:sz w:val="30"/>
          <w:szCs w:val="30"/>
          <w:highlight w:val="none"/>
          <w:u w:val="none"/>
          <w:lang w:val="en-US" w:eastAsia="zh-CN"/>
        </w:rPr>
        <w:t>一、收入支出决算总体情况说明</w:t>
      </w:r>
      <w:bookmarkEnd w:id="47"/>
      <w:bookmarkEnd w:id="48"/>
      <w:bookmarkEnd w:id="49"/>
      <w:bookmarkEnd w:id="50"/>
    </w:p>
    <w:p w14:paraId="5252072E">
      <w:pPr>
        <w:pageBreakBefore w:val="0"/>
        <w:kinsoku/>
        <w:wordWrap/>
        <w:overflowPunct/>
        <w:topLinePunct w:val="0"/>
        <w:autoSpaceDE/>
        <w:autoSpaceDN/>
        <w:bidi w:val="0"/>
        <w:snapToGrid/>
        <w:spacing w:line="600" w:lineRule="exact"/>
        <w:ind w:firstLine="6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天津百利机械装备集团有限公司2024</w:t>
      </w:r>
      <w:r>
        <w:rPr>
          <w:rFonts w:eastAsia="仿宋_GB2312"/>
          <w:sz w:val="30"/>
          <w:szCs w:val="30"/>
          <w:highlight w:val="none"/>
          <w:u w:val="none"/>
          <w:lang w:val="en-US" w:eastAsia="zh-CN"/>
        </w:rPr>
        <w:t>年度收入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508,991,311.33</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w:t>
      </w:r>
      <w:r>
        <w:rPr>
          <w:rFonts w:eastAsia="仿宋_GB2312"/>
          <w:sz w:val="30"/>
          <w:szCs w:val="30"/>
          <w:highlight w:val="none"/>
          <w:u w:val="none"/>
          <w:lang w:val="en-US" w:eastAsia="zh-CN"/>
        </w:rPr>
        <w:t>与</w:t>
      </w:r>
      <w:r>
        <w:rPr>
          <w:rFonts w:hint="eastAsia" w:eastAsia="仿宋_GB2312"/>
          <w:sz w:val="30"/>
          <w:szCs w:val="30"/>
          <w:highlight w:val="none"/>
          <w:u w:val="none"/>
          <w:lang w:val="en-US" w:eastAsia="zh-CN"/>
        </w:rPr>
        <w:t>2023</w:t>
      </w:r>
      <w:r>
        <w:rPr>
          <w:rFonts w:eastAsia="仿宋_GB2312"/>
          <w:sz w:val="30"/>
          <w:szCs w:val="30"/>
          <w:highlight w:val="none"/>
          <w:u w:val="none"/>
          <w:lang w:val="en-US" w:eastAsia="zh-CN"/>
        </w:rPr>
        <w:t>年</w:t>
      </w:r>
      <w:r>
        <w:rPr>
          <w:rFonts w:hint="eastAsia" w:eastAsia="仿宋_GB2312"/>
          <w:sz w:val="30"/>
          <w:szCs w:val="30"/>
          <w:highlight w:val="none"/>
          <w:u w:val="none"/>
          <w:lang w:val="en-US" w:eastAsia="zh-CN"/>
        </w:rPr>
        <w:t>度相比，收、支总计各减少17,972,849.89元，下降3.411%，主要原因是天津市机电工艺技师学院学生人数及开展项目减少，造成收支总数减少。</w:t>
      </w:r>
    </w:p>
    <w:p w14:paraId="2CA6F1D4">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收入包括：一般公共预算财政拨款收入354,958,030.98元、财政专户管理资金收入73,477,637.00元、事业收入6,134,350.00元、事业单位经营收入22,613,050.41元、其他收入33,384,773.02元。</w:t>
      </w:r>
    </w:p>
    <w:p w14:paraId="3D4C2F27">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支出包括：教育支出403,801,212.75元、科学技术支出656,648.10元、社会保障和就业支出31,169,030.54元、卫生健康支出29,307,946.97元。</w:t>
      </w:r>
    </w:p>
    <w:p w14:paraId="02A5B11D">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51" w:name="_Toc1368772982"/>
      <w:bookmarkStart w:id="52" w:name="_Toc198940905"/>
      <w:bookmarkStart w:id="53" w:name="_Toc1458959096"/>
      <w:bookmarkStart w:id="54" w:name="_Toc1912694027"/>
      <w:r>
        <w:rPr>
          <w:rFonts w:hint="eastAsia" w:ascii="黑体" w:hAnsi="黑体" w:eastAsia="黑体" w:cs="仿宋_GB2312"/>
          <w:bCs w:val="0"/>
          <w:sz w:val="30"/>
          <w:szCs w:val="30"/>
          <w:highlight w:val="none"/>
          <w:u w:val="none"/>
          <w:lang w:val="en-US" w:eastAsia="zh-CN"/>
        </w:rPr>
        <w:t>二、收入决算情况说明</w:t>
      </w:r>
      <w:bookmarkEnd w:id="51"/>
      <w:bookmarkEnd w:id="52"/>
      <w:bookmarkEnd w:id="53"/>
      <w:bookmarkEnd w:id="54"/>
    </w:p>
    <w:p w14:paraId="7A10608F">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2024年度本年收入合计490,567,841.41元，与2023年度相比增加9,760,453.26元，主要原因是天津机电职业技术学院年度中增加了学生资助补助及科教兴市人才强市项目经费。其中：一般公共预算财政拨款收入354,958,030.98元，占72.357%；财政专户管理资金收入73,477,637.00元，占14.978%；事业收入6,134,350.00元，占1.250%；事业单位经营收入22,613,050.41元，占4.610%；其他收入33,384,773.02元，占6.805%。</w:t>
      </w:r>
    </w:p>
    <w:p w14:paraId="7308846C">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55" w:name="_Toc2115235603"/>
      <w:bookmarkStart w:id="56" w:name="_Toc1122681810"/>
      <w:bookmarkStart w:id="57" w:name="_Toc965799846"/>
      <w:bookmarkStart w:id="58" w:name="_Toc757245026"/>
      <w:r>
        <w:rPr>
          <w:rFonts w:hint="eastAsia" w:ascii="黑体" w:hAnsi="黑体" w:eastAsia="黑体" w:cs="仿宋_GB2312"/>
          <w:bCs w:val="0"/>
          <w:sz w:val="30"/>
          <w:szCs w:val="30"/>
          <w:highlight w:val="none"/>
          <w:u w:val="none"/>
          <w:lang w:val="en-US" w:eastAsia="zh-CN"/>
        </w:rPr>
        <w:t>三、支出决算情况说明</w:t>
      </w:r>
      <w:bookmarkEnd w:id="55"/>
      <w:bookmarkEnd w:id="56"/>
      <w:bookmarkEnd w:id="57"/>
      <w:bookmarkEnd w:id="58"/>
    </w:p>
    <w:p w14:paraId="24FD8CF5">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本年</w:t>
      </w:r>
      <w:r>
        <w:rPr>
          <w:rFonts w:eastAsia="仿宋_GB2312"/>
          <w:sz w:val="30"/>
          <w:szCs w:val="30"/>
          <w:highlight w:val="none"/>
          <w:u w:val="none"/>
          <w:lang w:val="en-US" w:eastAsia="zh-CN"/>
        </w:rPr>
        <w:t>支出</w:t>
      </w:r>
      <w:r>
        <w:rPr>
          <w:rFonts w:hint="eastAsia" w:eastAsia="仿宋_GB2312"/>
          <w:sz w:val="30"/>
          <w:szCs w:val="30"/>
          <w:highlight w:val="none"/>
          <w:u w:val="none"/>
          <w:lang w:val="en-US" w:eastAsia="zh-CN"/>
        </w:rPr>
        <w:t>合计464,934,838.36</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减少5,989,011.13元，主要原因是天津市机电工艺技师学院学生人数及开展项目减少，造成支出减少。其中：基本支出381,984,659.77元，占82.159%；项目支出64,016,026.51元，占13.769%；经营支出18,934,152.08元，占4.072%。</w:t>
      </w:r>
    </w:p>
    <w:p w14:paraId="1B877DD6">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59" w:name="_Toc1320487183"/>
      <w:bookmarkStart w:id="60" w:name="_Toc1121858128"/>
      <w:bookmarkStart w:id="61" w:name="_Toc1029059860"/>
      <w:bookmarkStart w:id="62" w:name="_Toc1516607696"/>
      <w:r>
        <w:rPr>
          <w:rFonts w:hint="eastAsia" w:ascii="黑体" w:hAnsi="黑体" w:eastAsia="黑体"/>
          <w:bCs w:val="0"/>
          <w:sz w:val="30"/>
          <w:szCs w:val="30"/>
          <w:highlight w:val="none"/>
          <w:u w:val="none"/>
          <w:lang w:val="en-US" w:eastAsia="zh-CN"/>
        </w:rPr>
        <w:t>四、财政拨款收支决算总体情况说明</w:t>
      </w:r>
      <w:bookmarkEnd w:id="59"/>
      <w:bookmarkEnd w:id="60"/>
      <w:bookmarkEnd w:id="61"/>
      <w:bookmarkEnd w:id="62"/>
    </w:p>
    <w:p w14:paraId="2F4EF9AB">
      <w:pPr>
        <w:pageBreakBefore w:val="0"/>
        <w:kinsoku/>
        <w:wordWrap/>
        <w:overflowPunct/>
        <w:topLinePunct w:val="0"/>
        <w:autoSpaceDE/>
        <w:autoSpaceDN/>
        <w:bidi w:val="0"/>
        <w:snapToGrid/>
        <w:spacing w:line="600" w:lineRule="exact"/>
        <w:ind w:firstLine="6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财政拨款</w:t>
      </w:r>
      <w:r>
        <w:rPr>
          <w:rFonts w:eastAsia="仿宋_GB2312"/>
          <w:sz w:val="30"/>
          <w:szCs w:val="30"/>
          <w:highlight w:val="none"/>
          <w:u w:val="none"/>
          <w:lang w:val="en-US" w:eastAsia="zh-CN"/>
        </w:rPr>
        <w:t>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354,958,030.98元。与2023年度相比，财政拨款收、支总计各减少5,609,086.61元，下降1.556%，主要原因是天津市机电工艺技师学院学生人数及开展项目减少，造成收支总数减少。</w:t>
      </w:r>
    </w:p>
    <w:p w14:paraId="77F89533">
      <w:pPr>
        <w:pageBreakBefore w:val="0"/>
        <w:kinsoku/>
        <w:wordWrap/>
        <w:overflowPunct/>
        <w:topLinePunct w:val="0"/>
        <w:autoSpaceDE/>
        <w:autoSpaceDN/>
        <w:bidi w:val="0"/>
        <w:snapToGrid/>
        <w:spacing w:line="600" w:lineRule="exact"/>
        <w:ind w:firstLine="6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收入包括：一般公共预算财政拨款354,958,030.98元。</w:t>
      </w:r>
    </w:p>
    <w:p w14:paraId="6AF31426">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支出包括：教育支出311,250,852.00元、科学技术支出656,648.10元、社会保障和就业支出20,797,696.00元、卫生健康支出22,252,834.88元。</w:t>
      </w:r>
    </w:p>
    <w:p w14:paraId="513FB534">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3" w:name="_Toc1142140429"/>
      <w:bookmarkStart w:id="64" w:name="_Toc1723257729"/>
      <w:bookmarkStart w:id="65" w:name="_Toc163136636"/>
      <w:bookmarkStart w:id="66" w:name="_Toc1332076583"/>
      <w:r>
        <w:rPr>
          <w:rFonts w:hint="eastAsia" w:ascii="黑体" w:hAnsi="黑体" w:eastAsia="黑体" w:cs="仿宋_GB2312"/>
          <w:sz w:val="30"/>
          <w:szCs w:val="30"/>
          <w:highlight w:val="none"/>
          <w:u w:val="none"/>
          <w:lang w:val="en-US" w:eastAsia="zh-CN"/>
        </w:rPr>
        <w:t>五、一般公共预算财政拨款支出决算情况说明</w:t>
      </w:r>
      <w:bookmarkEnd w:id="63"/>
      <w:bookmarkEnd w:id="64"/>
      <w:bookmarkEnd w:id="65"/>
      <w:bookmarkEnd w:id="66"/>
    </w:p>
    <w:p w14:paraId="00E47DDC">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（一）总体情况</w:t>
      </w:r>
    </w:p>
    <w:p w14:paraId="06B49A26">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2024年度部门决算一般公共预算财政拨款支出合计354,958,030.98元，占本年支出合计的76.346%。与2023年度相比，一般公共预算财政拨款支出减少5,609,086.61元，下降1.556%，主要原因是天津市机电工艺技师学院学生人数减少，造成财政拨款支出总数减少。</w:t>
      </w:r>
    </w:p>
    <w:p w14:paraId="42044057">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（二）支出结构情况</w:t>
      </w:r>
    </w:p>
    <w:p w14:paraId="0D8E76D3">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354,958,030.98元，主要用于以下方面：教育支出（类）支出311,250,852.00元，占87.687%,科学技术支出（类）支出656,648.10元，占0.185%,社会保障和就业支出（类）支出20,797,696.00元，占5.859%,卫生健康支出（类）支出22,252,834.88元，占6.269%。</w:t>
      </w:r>
    </w:p>
    <w:p w14:paraId="6B03751C">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（三）具体情况</w:t>
      </w:r>
    </w:p>
    <w:p w14:paraId="3762F9BC">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2024年度一般公共预算财政拨款支出年初预算为339,602,000.00元，支出决算为354,958,030.98元，完成年初预算的104.522%。其中：</w:t>
      </w:r>
    </w:p>
    <w:p w14:paraId="1D2E57AA">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教育支出（类）职业教育（款）中等职业教育（项）年初预算为9,586,000.00元，支出决算为10,112,750.00元，完成年初预算的105.495%，决算数大于预算数的主要原因是：天津机电职业技术学院年度中追加学生资助补助经费项目及科教兴市人才强市项目拨款。</w:t>
      </w:r>
    </w:p>
    <w:p w14:paraId="331C326A">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2.教育支出（类）职业教育（款）技校教育（项）年初预算为140,595,300.00元，支出决算为140,109,100.00元，完成年初预算的99.654%，决算数小于预算数的主要原因是：严格按照预算执行。</w:t>
      </w:r>
    </w:p>
    <w:p w14:paraId="33F4BEB4">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教育支出（类）职业教育（款）高等职业教育（项）年初预算为158,015,700.00元，支出决算为161,029,002.00元，完成年初预算的101.907%，决算数大于预算数的主要原因是：天津市机电工艺技师学院增加学生资助项目拨款。</w:t>
      </w:r>
    </w:p>
    <w:p w14:paraId="4DB7D498">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4.科学技术支出（类）其他科学技术支出（款）转制科研机构（项）年初预算为680,000.00元，支出决算为656,648.10元，完成年初预算的96.566%，决算数小于预算数的主要原因是：离退休人员减少。</w:t>
      </w:r>
    </w:p>
    <w:p w14:paraId="702AD150">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5.社会保障和就业支出（类）行政事业单位养老支出（款）行政单位离退休（项）年初预算为2,139,000.00元，支出决算为3,702,696.00元，完成年初预算的173.104%，决算数大于预算数的主要原因是：财政拨款增加离退休人员费用。</w:t>
      </w:r>
    </w:p>
    <w:p w14:paraId="3CFDA9FF">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6.社会保障和就业支出（类）行政事业单位养老支出（款）机关事业单位基本养老保险缴费支出（项）年初预算为11,397,000.00元，支出决算为11,397,000.00元，完成年初预算的100.000%，决算数与预算数持平的主要原因是：严格按照预算执行。</w:t>
      </w:r>
    </w:p>
    <w:p w14:paraId="2D223D78">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7.社会保障和就业支出（类）行政事业单位养老支出（款）机关事业单位职业年金缴费支出（项）年初预算为5,698,000.00元，支出决算为5,698,000.00元，完成年初预算的100.000%，决算数与预算数持平的主要原因是：严格按照预算执行。</w:t>
      </w:r>
    </w:p>
    <w:p w14:paraId="4E26E735">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8.卫生健康支出（类）行政事业单位医疗（款）行政单位医疗（项）年初预算为180,000.00元，支出决算为767,000.00元，完成年初预算的426.111%，决算数大于预算数的主要原因是：财政拨款追加离退休人员医药费。</w:t>
      </w:r>
    </w:p>
    <w:p w14:paraId="6218D406">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9.卫生健康支出（类）行政事业单位医疗（款）事业单位医疗（项）年初预算为7,183,000.00元，支出决算为17,357,834.88元，完成年初预算的241.652%，决算数大于预算数的主要原因是：财政拨款追加离退休人员医药费。</w:t>
      </w:r>
    </w:p>
    <w:p w14:paraId="55862358">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10.卫生健康支出（类）行政事业单位医疗（款）其他行政事业单位医疗支出（项）年初预算为4,128,000.00元，支出决算为4,128,000.00元，完成年初预算的100.000%，决算数与预算数持平的主要原因是：严格按照预算执行。</w:t>
      </w:r>
    </w:p>
    <w:p w14:paraId="342C1EB4">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7" w:name="_Toc1648307680"/>
      <w:bookmarkStart w:id="68" w:name="_Toc1745353317"/>
      <w:bookmarkStart w:id="69" w:name="_Toc1127616914"/>
      <w:bookmarkStart w:id="70" w:name="_Toc1828187861"/>
      <w:r>
        <w:rPr>
          <w:rFonts w:hint="eastAsia" w:ascii="黑体" w:hAnsi="黑体" w:eastAsia="黑体" w:cs="仿宋_GB2312"/>
          <w:sz w:val="30"/>
          <w:szCs w:val="30"/>
          <w:highlight w:val="none"/>
          <w:u w:val="none"/>
          <w:lang w:val="en-US" w:eastAsia="zh-CN"/>
        </w:rPr>
        <w:t>六、一般公共预算财政拨款基本支出决算情况说明</w:t>
      </w:r>
      <w:bookmarkEnd w:id="67"/>
      <w:bookmarkEnd w:id="68"/>
      <w:bookmarkEnd w:id="69"/>
      <w:bookmarkEnd w:id="70"/>
    </w:p>
    <w:p w14:paraId="5C46697B">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天津百利机械装备集团有限公司2024</w:t>
      </w:r>
      <w:r>
        <w:rPr>
          <w:rFonts w:eastAsia="仿宋_GB2312"/>
          <w:sz w:val="30"/>
          <w:szCs w:val="30"/>
          <w:highlight w:val="none"/>
          <w:u w:val="none"/>
          <w:lang w:val="en-US" w:eastAsia="zh-CN"/>
        </w:rPr>
        <w:t>年度部门决算一般公共预算财政拨款基本支出</w:t>
      </w:r>
      <w:r>
        <w:rPr>
          <w:rFonts w:hint="eastAsia" w:eastAsia="仿宋_GB2312"/>
          <w:sz w:val="30"/>
          <w:szCs w:val="30"/>
          <w:highlight w:val="none"/>
          <w:u w:val="none"/>
          <w:lang w:val="en-US" w:eastAsia="zh-CN"/>
        </w:rPr>
        <w:t>合计295,680,882.98</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与2023年度相比减少19,145,578.61元，主要原因是学校学生人数减少导致对应的公用经费减少。其中：</w:t>
      </w:r>
    </w:p>
    <w:p w14:paraId="216AD69E">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人员经费246,229,882.98元，主要包括基本工资、津贴补贴、绩效工资、机关事业单位基本养老保险缴费、职业年金缴费、职工基本医疗保险缴费、其他社会保障缴费、住房公积金、医疗费、其他工资福利支出、离休费、退休费、生活补助、医疗费补助。</w:t>
      </w:r>
    </w:p>
    <w:p w14:paraId="1840855E">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用经费49,451,000.00元，主要包括办公费、印刷费、水费、电费、邮电费、取暖费、物业管理费、维修(护)费、租赁费、专用材料费、劳务费、委托业务费、工会经费、福利费、其他交通费用、其他商品和服务支出、办公设备购置、其他资本性支出。</w:t>
      </w:r>
    </w:p>
    <w:p w14:paraId="2BA99873">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1" w:name="_Toc568131460"/>
      <w:bookmarkStart w:id="72" w:name="_Toc157358551"/>
      <w:bookmarkStart w:id="73" w:name="_Toc314288823"/>
      <w:bookmarkStart w:id="74" w:name="_Toc1674064446"/>
      <w:r>
        <w:rPr>
          <w:rFonts w:hint="eastAsia" w:ascii="黑体" w:hAnsi="黑体" w:eastAsia="黑体" w:cs="仿宋_GB2312"/>
          <w:sz w:val="30"/>
          <w:szCs w:val="30"/>
          <w:highlight w:val="none"/>
          <w:u w:val="none"/>
          <w:lang w:val="en-US" w:eastAsia="zh-CN"/>
        </w:rPr>
        <w:t>七、政府性基金预算财政拨款收支决算情况说明</w:t>
      </w:r>
      <w:bookmarkEnd w:id="71"/>
      <w:bookmarkEnd w:id="72"/>
      <w:bookmarkEnd w:id="73"/>
      <w:bookmarkEnd w:id="74"/>
    </w:p>
    <w:p w14:paraId="0593A67C">
      <w:pPr>
        <w:pageBreakBefore w:val="0"/>
        <w:kinsoku/>
        <w:wordWrap/>
        <w:overflowPunct/>
        <w:topLinePunct w:val="0"/>
        <w:autoSpaceDE/>
        <w:autoSpaceDN/>
        <w:bidi w:val="0"/>
        <w:snapToGrid/>
        <w:spacing w:line="600" w:lineRule="exact"/>
        <w:ind w:firstLine="600" w:firstLineChars="200"/>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天津百利机械装备集团有限公司2024年度无政府性基金预算财政拨款收入、支出和结转结余。</w:t>
      </w:r>
    </w:p>
    <w:p w14:paraId="00378700">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5" w:name="_Toc1172797200"/>
      <w:bookmarkStart w:id="76" w:name="_Toc1589960188"/>
      <w:bookmarkStart w:id="77" w:name="_Toc1817884575"/>
      <w:bookmarkStart w:id="78" w:name="_Toc873153658"/>
      <w:r>
        <w:rPr>
          <w:rFonts w:hint="eastAsia" w:ascii="黑体" w:hAnsi="黑体" w:eastAsia="黑体" w:cs="仿宋_GB2312"/>
          <w:sz w:val="30"/>
          <w:szCs w:val="30"/>
          <w:highlight w:val="none"/>
          <w:u w:val="none"/>
          <w:lang w:val="en-US" w:eastAsia="zh-CN"/>
        </w:rPr>
        <w:t>八、国有资本经营预算财政拨款收支决算情况说明</w:t>
      </w:r>
      <w:bookmarkEnd w:id="75"/>
      <w:bookmarkEnd w:id="76"/>
      <w:bookmarkEnd w:id="77"/>
      <w:bookmarkEnd w:id="78"/>
    </w:p>
    <w:p w14:paraId="38F408B0">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天津百利机械装备集团有限公司2024年度无国有资本经营预算财政拨款收入、支出和结转结余。</w:t>
      </w:r>
    </w:p>
    <w:p w14:paraId="37878EFD">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9" w:name="_Toc1597628234"/>
      <w:bookmarkStart w:id="80" w:name="_Toc936206156"/>
      <w:bookmarkStart w:id="81" w:name="_Toc1321860095"/>
      <w:bookmarkStart w:id="82" w:name="_Toc1337770055"/>
      <w:r>
        <w:rPr>
          <w:rFonts w:hint="eastAsia" w:ascii="黑体" w:hAnsi="黑体" w:eastAsia="黑体" w:cs="仿宋_GB2312"/>
          <w:sz w:val="30"/>
          <w:szCs w:val="30"/>
          <w:highlight w:val="none"/>
          <w:u w:val="none"/>
          <w:lang w:val="en-US" w:eastAsia="zh-CN"/>
        </w:rPr>
        <w:t>九、财政拨款“三公”经费支出决算情况说明</w:t>
      </w:r>
      <w:bookmarkEnd w:id="79"/>
      <w:bookmarkEnd w:id="80"/>
      <w:bookmarkEnd w:id="81"/>
      <w:bookmarkEnd w:id="82"/>
    </w:p>
    <w:p w14:paraId="7508D562">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楷体"/>
          <w:b/>
          <w:bCs/>
          <w:sz w:val="30"/>
          <w:szCs w:val="30"/>
          <w:highlight w:val="none"/>
          <w:u w:val="none"/>
          <w:lang w:val="en-US" w:eastAsia="zh-CN"/>
        </w:rPr>
      </w:pPr>
      <w:bookmarkStart w:id="83" w:name="_Toc99152753"/>
      <w:bookmarkStart w:id="84" w:name="_Toc784288450"/>
      <w:r>
        <w:rPr>
          <w:rFonts w:hint="eastAsia" w:ascii="楷体" w:hAnsi="楷体" w:eastAsia="楷体" w:cs="楷体"/>
          <w:b/>
          <w:bCs/>
          <w:sz w:val="30"/>
          <w:szCs w:val="30"/>
          <w:highlight w:val="none"/>
          <w:u w:val="none"/>
          <w:lang w:val="en-US" w:eastAsia="zh-CN"/>
        </w:rPr>
        <w:t>（一）总体情况</w:t>
      </w:r>
      <w:bookmarkEnd w:id="83"/>
      <w:bookmarkEnd w:id="84"/>
    </w:p>
    <w:p w14:paraId="7E3D2361">
      <w:pPr>
        <w:pageBreakBefore w:val="0"/>
        <w:kinsoku/>
        <w:wordWrap/>
        <w:overflowPunct/>
        <w:topLinePunct w:val="0"/>
        <w:autoSpaceDE/>
        <w:autoSpaceDN/>
        <w:bidi w:val="0"/>
        <w:snapToGrid/>
        <w:spacing w:line="600" w:lineRule="exact"/>
        <w:ind w:firstLine="600" w:firstLineChars="200"/>
        <w:rPr>
          <w:rFonts w:hint="default" w:eastAsia="仿宋_GB2312"/>
          <w:sz w:val="30"/>
          <w:szCs w:val="30"/>
          <w:highlight w:val="none"/>
          <w:u w:val="none"/>
          <w:lang w:val="en-US" w:eastAsia="zh-CN"/>
        </w:rPr>
      </w:pPr>
      <w:r>
        <w:rPr>
          <w:rFonts w:hint="eastAsia" w:eastAsia="仿宋_GB2312"/>
          <w:sz w:val="30"/>
          <w:szCs w:val="30"/>
          <w:highlight w:val="none"/>
          <w:u w:val="none"/>
          <w:lang w:val="en-US" w:eastAsia="zh-CN"/>
        </w:rPr>
        <w:t>2024年财政拨款“三公”经费预算0.00元，支出决算0.00元，与2024年预算相比持平；支出决算较上年持平。决算数与预算数持平的主要原因是本年度未用财政拨款经费列支“三公”经费；决算数较上年持平的主要原因是本年度未用财政拨款经费列支“三公”经费。</w:t>
      </w:r>
    </w:p>
    <w:p w14:paraId="5A90D22C">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楷体"/>
          <w:b/>
          <w:bCs/>
          <w:sz w:val="30"/>
          <w:szCs w:val="30"/>
          <w:highlight w:val="none"/>
          <w:u w:val="none"/>
          <w:lang w:val="en-US" w:eastAsia="zh-CN"/>
        </w:rPr>
      </w:pPr>
      <w:bookmarkStart w:id="85" w:name="_Toc281353864"/>
      <w:bookmarkStart w:id="86" w:name="_Toc13009599"/>
      <w:r>
        <w:rPr>
          <w:rFonts w:hint="eastAsia" w:ascii="楷体" w:hAnsi="楷体" w:eastAsia="楷体" w:cs="楷体"/>
          <w:b/>
          <w:bCs/>
          <w:sz w:val="30"/>
          <w:szCs w:val="30"/>
          <w:highlight w:val="none"/>
          <w:u w:val="none"/>
          <w:lang w:val="en-US" w:eastAsia="zh-CN"/>
        </w:rPr>
        <w:t>（二）具体情况</w:t>
      </w:r>
      <w:bookmarkEnd w:id="85"/>
      <w:bookmarkEnd w:id="86"/>
    </w:p>
    <w:p w14:paraId="591D9B03">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4B8215CC">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hint="eastAsia" w:eastAsia="仿宋_GB2312"/>
          <w:sz w:val="30"/>
          <w:szCs w:val="30"/>
          <w:highlight w:val="none"/>
          <w:u w:val="none"/>
          <w:lang w:val="en-US" w:eastAsia="zh-CN"/>
        </w:rPr>
        <w:t>2024年本单位组织的出国团组0个，出国0人次。</w:t>
      </w:r>
    </w:p>
    <w:p w14:paraId="635774A0">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hint="eastAsia" w:eastAsia="仿宋_GB2312"/>
          <w:sz w:val="30"/>
          <w:szCs w:val="30"/>
          <w:highlight w:val="none"/>
          <w:u w:val="none"/>
          <w:lang w:val="en-US" w:eastAsia="zh-CN"/>
        </w:rPr>
        <w:t>2.公务用车购置及运行维护费预算0.00元，支出决算0.00元，与预算相比持平；支出决算较上年持平。决算数与预算数持平的主要原因是本年度未用财政拨款经费列支公务用车购置费及运行维护费；决算数较上年持平的主要原因是本年度未用财政拨款经费列支公务用车购置费及运行维护费。</w:t>
      </w:r>
      <w:r>
        <w:rPr>
          <w:rFonts w:eastAsia="仿宋_GB2312"/>
          <w:sz w:val="30"/>
          <w:szCs w:val="30"/>
          <w:highlight w:val="none"/>
          <w:u w:val="none"/>
          <w:lang w:val="en-US" w:eastAsia="zh-CN"/>
        </w:rPr>
        <w:t>其中</w:t>
      </w:r>
      <w:r>
        <w:rPr>
          <w:rFonts w:hint="eastAsia" w:eastAsia="仿宋_GB2312"/>
          <w:sz w:val="30"/>
          <w:szCs w:val="30"/>
          <w:highlight w:val="none"/>
          <w:u w:val="none"/>
          <w:lang w:val="en-US" w:eastAsia="zh-CN"/>
        </w:rPr>
        <w:t>：</w:t>
      </w:r>
    </w:p>
    <w:p w14:paraId="3C7CF2AF">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14:paraId="61C5B1DF">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截至2024年12月31日，使用财政拨款开支运行维护费的公务用车保有量为0辆。</w:t>
      </w:r>
    </w:p>
    <w:p w14:paraId="75B22849">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5B7819E8">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2024年购置公务用车0辆。</w:t>
      </w:r>
    </w:p>
    <w:p w14:paraId="306F6722">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14:paraId="691A400A">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2024年本单位国内公务接待0批次，0人次；其中，外事接待0批次，0人次。</w:t>
      </w:r>
    </w:p>
    <w:p w14:paraId="7C243B81">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87" w:name="_Toc1895013942"/>
      <w:bookmarkStart w:id="88" w:name="_Toc1349690397"/>
      <w:bookmarkStart w:id="89" w:name="_Toc204182323"/>
      <w:bookmarkStart w:id="90" w:name="_Toc2102885201"/>
      <w:r>
        <w:rPr>
          <w:rFonts w:hint="eastAsia" w:ascii="黑体" w:hAnsi="黑体" w:eastAsia="黑体" w:cs="仿宋_GB2312"/>
          <w:sz w:val="30"/>
          <w:szCs w:val="30"/>
          <w:highlight w:val="none"/>
          <w:u w:val="none"/>
          <w:lang w:val="en-US" w:eastAsia="zh-CN"/>
        </w:rPr>
        <w:t>十、机关运行经费支出情况说明</w:t>
      </w:r>
      <w:bookmarkEnd w:id="87"/>
      <w:bookmarkEnd w:id="88"/>
      <w:bookmarkEnd w:id="89"/>
      <w:bookmarkEnd w:id="90"/>
    </w:p>
    <w:p w14:paraId="41D3CEE0">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天津百利机械装备集团有限公司2024年度无机关运行经费。</w:t>
      </w:r>
    </w:p>
    <w:p w14:paraId="1D0D9938">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91" w:name="_Toc169354537"/>
      <w:bookmarkStart w:id="92" w:name="_Toc376739118"/>
      <w:bookmarkStart w:id="93" w:name="_Toc13434755"/>
      <w:bookmarkStart w:id="94" w:name="_Toc2053194528"/>
      <w:r>
        <w:rPr>
          <w:rFonts w:hint="eastAsia" w:ascii="黑体" w:hAnsi="黑体" w:eastAsia="黑体" w:cs="仿宋_GB2312"/>
          <w:sz w:val="30"/>
          <w:szCs w:val="30"/>
          <w:highlight w:val="none"/>
          <w:u w:val="none"/>
          <w:lang w:val="en-US" w:eastAsia="zh-CN"/>
        </w:rPr>
        <w:t>十一、政府采购支出情况说明</w:t>
      </w:r>
      <w:bookmarkEnd w:id="91"/>
      <w:bookmarkEnd w:id="92"/>
      <w:bookmarkEnd w:id="93"/>
      <w:bookmarkEnd w:id="94"/>
    </w:p>
    <w:p w14:paraId="7BE5A936">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天津百利机械装备集团有限公司2024年政府采购支出总额41,160,070.08元，其中：政府采购货物支出16,172,952.72元、政府采购工程支出787,500.00元、政府采购服务支出24,199,617.36元。授予中小企业合同金额29,512,416.36元，占政府采购支出总额的71.702%，其中：授予小微企业合同金额25,258,948.35元，占政府采购支出总额的61.368%；货物采购授予中小企业合同金额占货物支出金额的43.505%，工程采购授予中小企业合同金额占工程支出金额的100.000%，服务采购授予中小企业合同金额占服务支出金额的89.625%。</w:t>
      </w:r>
    </w:p>
    <w:p w14:paraId="126EA7DE">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95" w:name="_Toc312144350"/>
      <w:bookmarkStart w:id="96" w:name="_Toc1072564870"/>
      <w:bookmarkStart w:id="97" w:name="_Toc925871084"/>
      <w:bookmarkStart w:id="98" w:name="_Toc125708453"/>
      <w:r>
        <w:rPr>
          <w:rFonts w:hint="eastAsia" w:ascii="黑体" w:hAnsi="黑体" w:eastAsia="黑体" w:cs="仿宋_GB2312"/>
          <w:sz w:val="30"/>
          <w:szCs w:val="30"/>
          <w:highlight w:val="none"/>
          <w:u w:val="none"/>
          <w:lang w:val="en-US" w:eastAsia="zh-CN"/>
        </w:rPr>
        <w:t>十二、国有资产占有使用情况说明</w:t>
      </w:r>
      <w:bookmarkEnd w:id="95"/>
      <w:bookmarkEnd w:id="96"/>
      <w:bookmarkEnd w:id="97"/>
      <w:bookmarkEnd w:id="98"/>
    </w:p>
    <w:p w14:paraId="2D90B5A4">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bookmarkStart w:id="99" w:name="_Toc620037172"/>
      <w:r>
        <w:rPr>
          <w:rFonts w:hint="eastAsia" w:ascii="Times New Roman" w:hAnsi="Times New Roman" w:eastAsia="仿宋_GB2312" w:cs="Times New Roman"/>
          <w:sz w:val="30"/>
          <w:szCs w:val="30"/>
          <w:highlight w:val="none"/>
          <w:u w:val="none"/>
          <w:lang w:val="en-US" w:eastAsia="zh-CN"/>
        </w:rPr>
        <w:t>截至2024年12月31日，天津百利机械装备集团有限公司共有车辆20辆，其中：其他用车20辆，其他用车主要包括后勤服务用车、业务用车及待处置车辆。单价100万元以上的设备26台（套）。</w:t>
      </w:r>
    </w:p>
    <w:p w14:paraId="1CDA2681">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100" w:name="_Toc448802626"/>
      <w:bookmarkStart w:id="101" w:name="_Toc1805544570"/>
      <w:bookmarkStart w:id="102" w:name="_Toc2055024476"/>
      <w:r>
        <w:rPr>
          <w:rFonts w:hint="eastAsia" w:ascii="黑体" w:hAnsi="黑体" w:eastAsia="黑体" w:cs="仿宋_GB2312"/>
          <w:sz w:val="30"/>
          <w:szCs w:val="30"/>
          <w:highlight w:val="none"/>
          <w:u w:val="none"/>
          <w:lang w:val="en-US" w:eastAsia="zh-CN"/>
        </w:rPr>
        <w:t>十三、预算绩效情况说明</w:t>
      </w:r>
      <w:bookmarkEnd w:id="99"/>
      <w:bookmarkEnd w:id="100"/>
      <w:bookmarkEnd w:id="101"/>
      <w:bookmarkEnd w:id="102"/>
    </w:p>
    <w:p w14:paraId="1BD2D742">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 xml:space="preserve">    根据预算绩效管理要求，天津百利机械装备集团有限公司已对31个2024年度市级项目开展绩效自评，涉及金额59,277,148.00元，自评结果已随部门决算一并公开。</w:t>
      </w:r>
    </w:p>
    <w:p w14:paraId="10C42723">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default" w:eastAsia="仿宋_GB2312"/>
          <w:sz w:val="30"/>
          <w:szCs w:val="30"/>
          <w:highlight w:val="none"/>
          <w:u w:val="none"/>
          <w:lang w:val="en-US" w:eastAsia="zh-CN"/>
        </w:rPr>
      </w:pPr>
      <w:r>
        <w:rPr>
          <w:rFonts w:hint="default" w:eastAsia="仿宋_GB2312"/>
          <w:sz w:val="30"/>
          <w:szCs w:val="30"/>
          <w:highlight w:val="none"/>
          <w:u w:val="none"/>
          <w:lang w:val="en-US" w:eastAsia="zh-CN"/>
        </w:rPr>
        <w:t xml:space="preserve">    本部门2024年度未开展部门评价。</w:t>
      </w:r>
    </w:p>
    <w:p w14:paraId="22D38291">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103" w:name="_Toc816873431"/>
      <w:bookmarkStart w:id="104" w:name="_Toc1843655880"/>
      <w:bookmarkStart w:id="105" w:name="_Toc1374094560"/>
      <w:bookmarkStart w:id="106" w:name="_Toc1063166918"/>
      <w:r>
        <w:rPr>
          <w:rFonts w:hint="eastAsia" w:ascii="黑体" w:hAnsi="黑体" w:eastAsia="黑体" w:cs="仿宋_GB2312"/>
          <w:sz w:val="30"/>
          <w:szCs w:val="30"/>
          <w:highlight w:val="none"/>
          <w:u w:val="none"/>
          <w:lang w:val="en-US" w:eastAsia="zh-CN"/>
        </w:rPr>
        <w:t>十四、教育、医疗卫生、社会保障和就业、住房保障、涉农补贴等民生支出情况说明</w:t>
      </w:r>
      <w:bookmarkEnd w:id="103"/>
      <w:bookmarkEnd w:id="104"/>
      <w:bookmarkEnd w:id="105"/>
      <w:bookmarkEnd w:id="106"/>
    </w:p>
    <w:p w14:paraId="599DCDBE">
      <w:pPr>
        <w:pageBreakBefore w:val="0"/>
        <w:kinsoku/>
        <w:wordWrap/>
        <w:overflowPunct/>
        <w:topLinePunct w:val="0"/>
        <w:autoSpaceDE/>
        <w:autoSpaceDN/>
        <w:bidi w:val="0"/>
        <w:snapToGrid/>
        <w:spacing w:line="600" w:lineRule="exact"/>
        <w:rPr>
          <w:rFonts w:hint="eastAsia" w:ascii="Times New Roman" w:hAnsi="Times New Roman" w:eastAsia="楷体" w:cs="Times New Roman"/>
          <w:sz w:val="30"/>
          <w:szCs w:val="30"/>
          <w:highlight w:val="none"/>
          <w:u w:val="none"/>
          <w:lang w:val="en-US" w:eastAsia="zh-CN"/>
        </w:rPr>
      </w:pPr>
      <w:r>
        <w:rPr>
          <w:rFonts w:hint="eastAsia" w:eastAsia="仿宋_GB2312"/>
          <w:sz w:val="30"/>
          <w:szCs w:val="30"/>
          <w:highlight w:val="none"/>
          <w:u w:val="none"/>
          <w:lang w:val="en-US" w:eastAsia="zh-CN"/>
        </w:rPr>
        <w:t xml:space="preserve">    天津百利机械装备集团有限公司不属于乡、镇、街级单位，不涉及公开2024年度教育、医疗卫生、社会保障和就业、住房保障、涉农补贴等民生支出情况。</w:t>
      </w:r>
      <w:r>
        <w:br w:type="page"/>
      </w:r>
    </w:p>
    <w:p w14:paraId="6ECEB6A3">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u w:val="none"/>
          <w:lang w:val="en-US" w:eastAsia="zh-CN"/>
        </w:rPr>
      </w:pPr>
      <w:bookmarkStart w:id="107" w:name="_Toc368130082"/>
      <w:bookmarkStart w:id="108" w:name="_Toc282832597"/>
      <w:bookmarkStart w:id="109" w:name="_Toc1582447786"/>
      <w:bookmarkStart w:id="110" w:name="_Toc328799546"/>
      <w:r>
        <w:rPr>
          <w:rFonts w:hint="eastAsia" w:ascii="方正小标宋简体" w:hAnsi="方正小标宋简体" w:eastAsia="方正小标宋简体" w:cs="方正小标宋简体"/>
          <w:b w:val="0"/>
          <w:sz w:val="44"/>
          <w:szCs w:val="44"/>
          <w:highlight w:val="none"/>
          <w:u w:val="none"/>
          <w:lang w:val="en-US" w:eastAsia="zh-CN"/>
        </w:rPr>
        <w:t>第四部分  名词解释</w:t>
      </w:r>
      <w:bookmarkEnd w:id="107"/>
      <w:bookmarkEnd w:id="108"/>
      <w:bookmarkEnd w:id="109"/>
      <w:bookmarkEnd w:id="110"/>
    </w:p>
    <w:p w14:paraId="1D5A64CD">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p>
    <w:p w14:paraId="14D6EF4E">
      <w:pPr>
        <w:pageBreakBefore w:val="0"/>
        <w:kinsoku/>
        <w:wordWrap/>
        <w:overflowPunct/>
        <w:topLinePunct w:val="0"/>
        <w:autoSpaceDE/>
        <w:autoSpaceDN/>
        <w:bidi w:val="0"/>
        <w:snapToGrid/>
        <w:spacing w:line="600" w:lineRule="exact"/>
        <w:ind w:firstLine="600" w:firstLineChars="200"/>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A24305A">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lang w:val="en-US" w:eastAsia="zh-CN"/>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A770918">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lang w:val="en-US" w:eastAsia="zh-CN"/>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5418A">
    <w:pPr>
      <w:pStyle w:val="7"/>
      <w:rPr>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73AE0">
    <w:pPr>
      <w:pStyle w:val="7"/>
      <w:rPr>
        <w:lang w:val="en-US"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2F7FB1">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W5UtAAAAAFAQAADwAAAAAAAAABACAAAAAiAAAAZHJzL2Rvd25yZXYueG1s&#10;UEsBAhQAFAAAAAgAh07iQKkjkiYAAgAAAQQAAA4AAAAAAAAAAQAgAAAAHwEAAGRycy9lMm9Eb2Mu&#10;eG1sUEsFBgAAAAAGAAYAWQEAAJEFAAAAAA==&#10;">
              <v:fill on="f" focussize="0,0"/>
              <v:stroke on="f"/>
              <v:imagedata o:title=""/>
              <o:lock v:ext="edit" aspectratio="f"/>
              <v:textbox inset="0mm,0mm,0mm,0mm" style="mso-fit-shape-to-text:t;">
                <w:txbxContent>
                  <w:p w14:paraId="6B2F7FB1">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0D75564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lang w:val="en-US" w:eastAsia="zh-CN"/>
    </w:rPr>
  </w:style>
  <w:style w:type="paragraph" w:styleId="3">
    <w:name w:val="heading 2"/>
    <w:basedOn w:val="1"/>
    <w:next w:val="1"/>
    <w:link w:val="17"/>
    <w:unhideWhenUsed/>
    <w:qFormat/>
    <w:uiPriority w:val="9"/>
    <w:pPr>
      <w:keepNext/>
      <w:keepLines/>
      <w:spacing w:before="260" w:after="260" w:line="416" w:lineRule="atLeast"/>
      <w:outlineLvl w:val="1"/>
    </w:pPr>
    <w:rPr>
      <w:rFonts w:ascii="Cambria" w:hAnsi="Cambria" w:eastAsia="宋体" w:cs="Times New Roman"/>
      <w:b/>
      <w:bCs/>
      <w:sz w:val="32"/>
      <w:szCs w:val="32"/>
      <w:lang w:val="en-US" w:eastAsia="zh-CN"/>
    </w:rPr>
  </w:style>
  <w:style w:type="paragraph" w:styleId="4">
    <w:name w:val="heading 3"/>
    <w:basedOn w:val="1"/>
    <w:next w:val="1"/>
    <w:link w:val="18"/>
    <w:unhideWhenUsed/>
    <w:qFormat/>
    <w:uiPriority w:val="9"/>
    <w:pPr>
      <w:keepNext/>
      <w:keepLines/>
      <w:spacing w:before="260" w:after="260" w:line="416" w:lineRule="atLeast"/>
      <w:outlineLvl w:val="2"/>
    </w:pPr>
    <w:rPr>
      <w:b/>
      <w:bCs/>
      <w:sz w:val="32"/>
      <w:szCs w:val="32"/>
      <w:lang w:val="en-US" w:eastAsia="zh-CN"/>
    </w:rPr>
  </w:style>
  <w:style w:type="character" w:default="1" w:styleId="14">
    <w:name w:val="Default Paragraph Font"/>
    <w:unhideWhenUsed/>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lang w:val="en-US" w:eastAsia="zh-CN"/>
    </w:rPr>
  </w:style>
  <w:style w:type="paragraph" w:styleId="6">
    <w:name w:val="Balloon Text"/>
    <w:basedOn w:val="1"/>
    <w:link w:val="19"/>
    <w:unhideWhenUsed/>
    <w:qFormat/>
    <w:uiPriority w:val="99"/>
    <w:pPr>
      <w:spacing w:line="240" w:lineRule="auto"/>
    </w:pPr>
    <w:rPr>
      <w:sz w:val="18"/>
      <w:szCs w:val="18"/>
      <w:lang w:val="en-US" w:eastAsia="zh-CN"/>
    </w:rPr>
  </w:style>
  <w:style w:type="paragraph" w:styleId="7">
    <w:name w:val="footer"/>
    <w:basedOn w:val="1"/>
    <w:link w:val="20"/>
    <w:unhideWhenUsed/>
    <w:qFormat/>
    <w:uiPriority w:val="0"/>
    <w:pPr>
      <w:tabs>
        <w:tab w:val="center" w:pos="4153"/>
        <w:tab w:val="right" w:pos="8306"/>
      </w:tabs>
      <w:snapToGrid w:val="0"/>
      <w:spacing w:line="240" w:lineRule="atLeast"/>
    </w:pPr>
    <w:rPr>
      <w:sz w:val="18"/>
      <w:szCs w:val="18"/>
      <w:lang w:val="en-US" w:eastAsia="zh-CN"/>
    </w:rPr>
  </w:style>
  <w:style w:type="paragraph" w:styleId="8">
    <w:name w:val="header"/>
    <w:basedOn w:val="1"/>
    <w:link w:val="21"/>
    <w:unhideWhenUsed/>
    <w:qFormat/>
    <w:uiPriority w:val="0"/>
    <w:pPr>
      <w:pBdr>
        <w:bottom w:val="single" w:color="auto" w:sz="6" w:space="1"/>
      </w:pBdr>
      <w:tabs>
        <w:tab w:val="center" w:pos="4153"/>
        <w:tab w:val="right" w:pos="8306"/>
      </w:tabs>
      <w:snapToGrid w:val="0"/>
      <w:spacing w:line="240" w:lineRule="atLeast"/>
      <w:jc w:val="center"/>
    </w:pPr>
    <w:rPr>
      <w:sz w:val="18"/>
      <w:szCs w:val="18"/>
      <w:lang w:val="en-US" w:eastAsia="zh-CN"/>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lang w:val="en-US" w:eastAsia="zh-CN"/>
    </w:rPr>
  </w:style>
  <w:style w:type="paragraph" w:styleId="11">
    <w:name w:val="Normal (Web)"/>
    <w:basedOn w:val="1"/>
    <w:unhideWhenUsed/>
    <w:qFormat/>
    <w:uiPriority w:val="99"/>
    <w:rPr>
      <w:sz w:val="24"/>
      <w:lang w:val="en-US" w:eastAsia="zh-CN"/>
    </w:rPr>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customStyle="1" w:styleId="16">
    <w:name w:val="标题 1 Char"/>
    <w:link w:val="2"/>
    <w:qFormat/>
    <w:uiPriority w:val="9"/>
    <w:rPr>
      <w:b/>
      <w:bCs/>
      <w:kern w:val="44"/>
      <w:sz w:val="44"/>
      <w:szCs w:val="44"/>
    </w:rPr>
  </w:style>
  <w:style w:type="character" w:customStyle="1" w:styleId="17">
    <w:name w:val="标题 2 Char"/>
    <w:link w:val="3"/>
    <w:semiHidden/>
    <w:qFormat/>
    <w:uiPriority w:val="9"/>
    <w:rPr>
      <w:rFonts w:ascii="Cambria" w:hAnsi="Cambria" w:eastAsia="宋体" w:cs="Times New Roman"/>
      <w:b/>
      <w:bCs/>
      <w:sz w:val="32"/>
      <w:szCs w:val="32"/>
    </w:rPr>
  </w:style>
  <w:style w:type="character" w:customStyle="1" w:styleId="18">
    <w:name w:val="标题 3 Char"/>
    <w:link w:val="4"/>
    <w:semiHidden/>
    <w:qFormat/>
    <w:uiPriority w:val="9"/>
    <w:rPr>
      <w:b/>
      <w:bCs/>
      <w:sz w:val="32"/>
      <w:szCs w:val="32"/>
    </w:rPr>
  </w:style>
  <w:style w:type="character" w:customStyle="1" w:styleId="19">
    <w:name w:val="批注框文本 Char"/>
    <w:link w:val="6"/>
    <w:semiHidden/>
    <w:qFormat/>
    <w:uiPriority w:val="99"/>
    <w:rPr>
      <w:sz w:val="18"/>
      <w:szCs w:val="18"/>
    </w:rPr>
  </w:style>
  <w:style w:type="character" w:customStyle="1" w:styleId="20">
    <w:name w:val="页脚 Char"/>
    <w:link w:val="7"/>
    <w:semiHidden/>
    <w:qFormat/>
    <w:uiPriority w:val="0"/>
    <w:rPr>
      <w:sz w:val="18"/>
      <w:szCs w:val="18"/>
    </w:rPr>
  </w:style>
  <w:style w:type="character" w:customStyle="1" w:styleId="21">
    <w:name w:val="页眉 Char"/>
    <w:link w:val="8"/>
    <w:semiHidden/>
    <w:qFormat/>
    <w:uiPriority w:val="0"/>
    <w:rPr>
      <w:sz w:val="18"/>
      <w:szCs w:val="18"/>
    </w:rPr>
  </w:style>
  <w:style w:type="paragraph" w:customStyle="1" w:styleId="22">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lang w:val="en-US" w:eastAsia="zh-CN"/>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notes" Target="footnotes.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cp:coreProperties xmlns:dcmitype="http://purl.org/dc/dcmitype/" xmlns:dc="http://purl.org/dc/elements/1.1/"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4.xml><?xml version="1.0" encoding="utf-8"?>
<cp:coreProperties xmlns:dcmitype="http://purl.org/dc/dcmitype/" xmlns:dc="http://purl.org/dc/elements/1.1/"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5.xml><?xml version="1.0" encoding="utf-8"?>
<cp:coreProperties xmlns:dcmitype="http://purl.org/dc/dcmitype/" xmlns:dc="http://purl.org/dc/elements/1.1/"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6.xml><?xml version="1.0" encoding="utf-8"?>
<cp:coreProperties xmlns:dcmitype="http://purl.org/dc/dcmitype/" xmlns:dc="http://purl.org/dc/elements/1.1/"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17.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cp:coreProperties xmlns:dcmitype="http://purl.org/dc/dcmitype/" xmlns:dc="http://purl.org/dc/elements/1.1/"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0.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1.xml><?xml version="1.0" encoding="utf-8"?>
<Properties xmlns:vt="http://schemas.openxmlformats.org/officeDocument/2006/docPropsVTypes" xmlns="http://schemas.openxmlformats.org/officeDocument/2006/extended-properti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cp:coreProperties xmlns:dcmitype="http://purl.org/dc/dcmitype/" xmlns:dc="http://purl.org/dc/elements/1.1/"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extended-properti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mitype="http://purl.org/dc/dcmitype/" xmlns:dc="http://purl.org/dc/elements/1.1/"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8.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4c20284-5daf-437f-afc2-b95276a97113}">
  <ds:schemaRefs/>
</ds:datastoreItem>
</file>

<file path=customXml/itemProps11.xml><?xml version="1.0" encoding="utf-8"?>
<ds:datastoreItem xmlns:ds="http://schemas.openxmlformats.org/officeDocument/2006/customXml" ds:itemID="{5ae26f72-fa8e-4537-a3dd-d3b8478cfcfe}">
  <ds:schemaRefs/>
</ds:datastoreItem>
</file>

<file path=customXml/itemProps12.xml><?xml version="1.0" encoding="utf-8"?>
<ds:datastoreItem xmlns:ds="http://schemas.openxmlformats.org/officeDocument/2006/customXml" ds:itemID="{bd026816-a8a2-4241-bc81-c89b8d4f3340}">
  <ds:schemaRefs/>
</ds:datastoreItem>
</file>

<file path=customXml/itemProps13.xml><?xml version="1.0" encoding="utf-8"?>
<ds:datastoreItem xmlns:ds="http://schemas.openxmlformats.org/officeDocument/2006/customXml" ds:itemID="{ecf4e218-7aaa-47f4-afdd-e2b4ce052896}">
  <ds:schemaRefs/>
</ds:datastoreItem>
</file>

<file path=customXml/itemProps14.xml><?xml version="1.0" encoding="utf-8"?>
<ds:datastoreItem xmlns:ds="http://schemas.openxmlformats.org/officeDocument/2006/customXml" ds:itemID="{52f67541-63b6-4140-b9ed-036c4605808a}">
  <ds:schemaRefs/>
</ds:datastoreItem>
</file>

<file path=customXml/itemProps15.xml><?xml version="1.0" encoding="utf-8"?>
<ds:datastoreItem xmlns:ds="http://schemas.openxmlformats.org/officeDocument/2006/customXml" ds:itemID="{762fe463-9158-4ad3-946b-699adab088e5}">
  <ds:schemaRefs/>
</ds:datastoreItem>
</file>

<file path=customXml/itemProps16.xml><?xml version="1.0" encoding="utf-8"?>
<ds:datastoreItem xmlns:ds="http://schemas.openxmlformats.org/officeDocument/2006/customXml" ds:itemID="{d6fbf1f4-6224-409a-9fcb-9dfa953478da}">
  <ds:schemaRefs/>
</ds:datastoreItem>
</file>

<file path=customXml/itemProps17.xml><?xml version="1.0" encoding="utf-8"?>
<ds:datastoreItem xmlns:ds="http://schemas.openxmlformats.org/officeDocument/2006/customXml" ds:itemID="{be10567f-0937-49f9-8146-9c4f2f4fc6ee}">
  <ds:schemaRefs/>
</ds:datastoreItem>
</file>

<file path=customXml/itemProps18.xml><?xml version="1.0" encoding="utf-8"?>
<ds:datastoreItem xmlns:ds="http://schemas.openxmlformats.org/officeDocument/2006/customXml" ds:itemID="{fed59827-4645-40ff-a724-9f89096cf019}">
  <ds:schemaRefs/>
</ds:datastoreItem>
</file>

<file path=customXml/itemProps19.xml><?xml version="1.0" encoding="utf-8"?>
<ds:datastoreItem xmlns:ds="http://schemas.openxmlformats.org/officeDocument/2006/customXml" ds:itemID="{69caf7e9-83ee-4d23-8dc7-502960e8f893}">
  <ds:schemaRefs/>
</ds:datastoreItem>
</file>

<file path=customXml/itemProps2.xml><?xml version="1.0" encoding="utf-8"?>
<ds:datastoreItem xmlns:ds="http://schemas.openxmlformats.org/officeDocument/2006/customXml" ds:itemID="{cc88aea9-b6d6-4ed3-8d23-5498e7b9bef0}">
  <ds:schemaRefs/>
</ds:datastoreItem>
</file>

<file path=customXml/itemProps20.xml><?xml version="1.0" encoding="utf-8"?>
<ds:datastoreItem xmlns:ds="http://schemas.openxmlformats.org/officeDocument/2006/customXml" ds:itemID="{09a94117-88a3-4e0b-adb3-e69ef559bb83}">
  <ds:schemaRefs/>
</ds:datastoreItem>
</file>

<file path=customXml/itemProps21.xml><?xml version="1.0" encoding="utf-8"?>
<ds:datastoreItem xmlns:ds="http://schemas.openxmlformats.org/officeDocument/2006/customXml" ds:itemID="{fde1a1c2-fbc7-499d-a1a7-2aef61e292aa}">
  <ds:schemaRefs/>
</ds:datastoreItem>
</file>

<file path=customXml/itemProps22.xml><?xml version="1.0" encoding="utf-8"?>
<ds:datastoreItem xmlns:ds="http://schemas.openxmlformats.org/officeDocument/2006/customXml" ds:itemID="{c4b34e17-0104-4edc-8b65-fee07f5d6036}">
  <ds:schemaRefs/>
</ds:datastoreItem>
</file>

<file path=customXml/itemProps23.xml><?xml version="1.0" encoding="utf-8"?>
<ds:datastoreItem xmlns:ds="http://schemas.openxmlformats.org/officeDocument/2006/customXml" ds:itemID="{4f63a560-0080-4a2d-9b9d-d75b1da56683}">
  <ds:schemaRefs/>
</ds:datastoreItem>
</file>

<file path=customXml/itemProps24.xml><?xml version="1.0" encoding="utf-8"?>
<ds:datastoreItem xmlns:ds="http://schemas.openxmlformats.org/officeDocument/2006/customXml" ds:itemID="{5cee1daa-2e55-4f5c-85d1-366dfbe4870f}">
  <ds:schemaRefs/>
</ds:datastoreItem>
</file>

<file path=customXml/itemProps25.xml><?xml version="1.0" encoding="utf-8"?>
<ds:datastoreItem xmlns:ds="http://schemas.openxmlformats.org/officeDocument/2006/customXml" ds:itemID="{9e235116-2b60-40f7-90b3-ad0db00c8d58}">
  <ds:schemaRefs/>
</ds:datastoreItem>
</file>

<file path=customXml/itemProps26.xml><?xml version="1.0" encoding="utf-8"?>
<ds:datastoreItem xmlns:ds="http://schemas.openxmlformats.org/officeDocument/2006/customXml" ds:itemID="{18eaf0bc-63de-4d5c-bade-39be023db32d}">
  <ds:schemaRefs/>
</ds:datastoreItem>
</file>

<file path=customXml/itemProps27.xml><?xml version="1.0" encoding="utf-8"?>
<ds:datastoreItem xmlns:ds="http://schemas.openxmlformats.org/officeDocument/2006/customXml" ds:itemID="{1e6f31b5-8187-4105-a28d-64c9c84bbfed}">
  <ds:schemaRefs/>
</ds:datastoreItem>
</file>

<file path=customXml/itemProps3.xml><?xml version="1.0" encoding="utf-8"?>
<ds:datastoreItem xmlns:ds="http://schemas.openxmlformats.org/officeDocument/2006/customXml" ds:itemID="{e7b89b85-de50-4fa4-b41b-da9ea0b13fc5}">
  <ds:schemaRefs/>
</ds:datastoreItem>
</file>

<file path=customXml/itemProps4.xml><?xml version="1.0" encoding="utf-8"?>
<ds:datastoreItem xmlns:ds="http://schemas.openxmlformats.org/officeDocument/2006/customXml" ds:itemID="{75280075-3007-485f-9daf-575194e50c9b}">
  <ds:schemaRefs/>
</ds:datastoreItem>
</file>

<file path=customXml/itemProps5.xml><?xml version="1.0" encoding="utf-8"?>
<ds:datastoreItem xmlns:ds="http://schemas.openxmlformats.org/officeDocument/2006/customXml" ds:itemID="{a019e02d-672e-4a1f-a301-3d6cc6bbd6cd}">
  <ds:schemaRefs/>
</ds:datastoreItem>
</file>

<file path=customXml/itemProps6.xml><?xml version="1.0" encoding="utf-8"?>
<ds:datastoreItem xmlns:ds="http://schemas.openxmlformats.org/officeDocument/2006/customXml" ds:itemID="{cc5df07e-bffa-43fa-a3cd-98069df0f687}">
  <ds:schemaRefs/>
</ds:datastoreItem>
</file>

<file path=customXml/itemProps7.xml><?xml version="1.0" encoding="utf-8"?>
<ds:datastoreItem xmlns:ds="http://schemas.openxmlformats.org/officeDocument/2006/customXml" ds:itemID="{ad23279a-c336-4dd7-ba6e-62405502a753}">
  <ds:schemaRefs/>
</ds:datastoreItem>
</file>

<file path=customXml/itemProps8.xml><?xml version="1.0" encoding="utf-8"?>
<ds:datastoreItem xmlns:ds="http://schemas.openxmlformats.org/officeDocument/2006/customXml" ds:itemID="{f3baaf12-834e-4002-b80c-f5a50f7a299f}">
  <ds:schemaRefs/>
</ds:datastoreItem>
</file>

<file path=customXml/itemProps9.xml><?xml version="1.0" encoding="utf-8"?>
<ds:datastoreItem xmlns:ds="http://schemas.openxmlformats.org/officeDocument/2006/customXml" ds:itemID="{96e1175b-a67b-46ae-b85d-6da15fc25627}">
  <ds:schemaRefs/>
</ds:datastoreItem>
</file>

<file path=docProps/app.xml><?xml version="1.0" encoding="utf-8"?>
<Properties xmlns="http://schemas.openxmlformats.org/officeDocument/2006/extended-properties" xmlns:vt="http://schemas.openxmlformats.org/officeDocument/2006/docPropsVTypes">
  <Template>Normal.dot</Template>
  <Pages>31</Pages>
  <Words>1380</Words>
  <Characters>1611</Characters>
  <Lines>60</Lines>
  <Paragraphs>16</Paragraphs>
  <TotalTime>2</TotalTime>
  <ScaleCrop>false</ScaleCrop>
  <LinksUpToDate>false</LinksUpToDate>
  <CharactersWithSpaces>1679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2019-08-07T18:37:00Z</dcterms:created>
  <dc:creator>Administrator</dc:creator>
  <cp:lastModifiedBy>Administrator</cp:lastModifiedBy>
  <cp:lastPrinted>2025-07-05T03:27:00Z</cp:lastPrinted>
  <dcterms:modified xsi:type="dcterms:W3CDTF">2025-08-15T07:24:05Z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C8931B51B14B240D175195685B18E689_43</vt:lpwstr>
  </property>
  <property fmtid="{D5CDD505-2E9C-101B-9397-08002B2CF9AE}" pid="4" name="KSOTemplateDocerSaveRecord">
    <vt:lpwstr>eyJoZGlkIjoiOTVmMjdmNmM5YTZhNGE2NzA0NjBjYWU0ZDYzYmFkNTQifQ==</vt:lpwstr>
  </property>
</Properties>
</file>